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C6" w:rsidRDefault="003941C6">
      <w:pPr>
        <w:rPr>
          <w:rFonts w:cs="Arial"/>
          <w:color w:val="5A595C"/>
          <w:spacing w:val="19"/>
          <w:sz w:val="32"/>
          <w:szCs w:val="32"/>
        </w:rPr>
      </w:pPr>
    </w:p>
    <w:p w:rsidR="003941C6" w:rsidRPr="003941C6" w:rsidRDefault="003941C6">
      <w:pPr>
        <w:rPr>
          <w:rFonts w:cs="Arial"/>
          <w:b/>
          <w:color w:val="5A595C"/>
          <w:spacing w:val="19"/>
          <w:sz w:val="40"/>
          <w:szCs w:val="40"/>
          <w:u w:val="single"/>
        </w:rPr>
      </w:pPr>
      <w:r w:rsidRPr="003941C6">
        <w:rPr>
          <w:rFonts w:cs="Arial"/>
          <w:b/>
          <w:color w:val="5A595C"/>
          <w:spacing w:val="19"/>
          <w:sz w:val="40"/>
          <w:szCs w:val="40"/>
          <w:u w:val="single"/>
        </w:rPr>
        <w:t xml:space="preserve">Edge Nights </w:t>
      </w:r>
    </w:p>
    <w:p w:rsidR="00CF6BF9" w:rsidRDefault="00535716">
      <w:pPr>
        <w:rPr>
          <w:rFonts w:cs="Arial"/>
          <w:color w:val="5A595C"/>
          <w:spacing w:val="19"/>
          <w:sz w:val="28"/>
          <w:szCs w:val="28"/>
        </w:rPr>
      </w:pPr>
      <w:r w:rsidRPr="003941C6">
        <w:rPr>
          <w:rFonts w:cs="Arial"/>
          <w:color w:val="5A595C"/>
          <w:spacing w:val="19"/>
          <w:sz w:val="28"/>
          <w:szCs w:val="28"/>
        </w:rPr>
        <w:t>Edge Nights create the engaging, interactive setting for comprehe</w:t>
      </w:r>
      <w:r w:rsidR="003941C6">
        <w:rPr>
          <w:rFonts w:cs="Arial"/>
          <w:color w:val="5A595C"/>
          <w:spacing w:val="19"/>
          <w:sz w:val="28"/>
          <w:szCs w:val="28"/>
        </w:rPr>
        <w:t>nsive catechesis within the</w:t>
      </w:r>
      <w:r w:rsidR="00DB25CC">
        <w:rPr>
          <w:rFonts w:cs="Arial"/>
          <w:color w:val="5A595C"/>
          <w:spacing w:val="19"/>
          <w:sz w:val="28"/>
          <w:szCs w:val="28"/>
        </w:rPr>
        <w:t xml:space="preserve"> middle school ministry</w:t>
      </w:r>
      <w:r w:rsidR="006B3339">
        <w:rPr>
          <w:rFonts w:cs="Arial"/>
          <w:color w:val="5A595C"/>
          <w:spacing w:val="19"/>
          <w:sz w:val="28"/>
          <w:szCs w:val="28"/>
        </w:rPr>
        <w:t xml:space="preserve"> at Our Lady of Mount Carmel</w:t>
      </w:r>
      <w:r w:rsidR="00DB25CC">
        <w:rPr>
          <w:rFonts w:cs="Arial"/>
          <w:color w:val="5A595C"/>
          <w:spacing w:val="19"/>
          <w:sz w:val="28"/>
          <w:szCs w:val="28"/>
        </w:rPr>
        <w:t>.</w:t>
      </w:r>
      <w:r w:rsidR="001A0525">
        <w:rPr>
          <w:rFonts w:cs="Arial"/>
          <w:color w:val="5A595C"/>
          <w:spacing w:val="19"/>
          <w:sz w:val="28"/>
          <w:szCs w:val="28"/>
        </w:rPr>
        <w:t xml:space="preserve"> Edge provides catechetical lessons which will help each youth take on the </w:t>
      </w:r>
      <w:r w:rsidR="006B3339">
        <w:rPr>
          <w:rFonts w:cs="Arial"/>
          <w:color w:val="5A595C"/>
          <w:spacing w:val="19"/>
          <w:sz w:val="28"/>
          <w:szCs w:val="28"/>
        </w:rPr>
        <w:t>World and enable them to “be more deeply rooted in the faith” as Pope Benedict XVI ask at World Youth Day.</w:t>
      </w:r>
    </w:p>
    <w:p w:rsidR="00DB25CC" w:rsidRDefault="00CF6BF9">
      <w:pPr>
        <w:rPr>
          <w:rFonts w:cs="Arial"/>
          <w:color w:val="5A595C"/>
          <w:spacing w:val="19"/>
          <w:sz w:val="28"/>
          <w:szCs w:val="28"/>
        </w:rPr>
      </w:pPr>
      <w:r>
        <w:rPr>
          <w:rFonts w:cs="Arial"/>
          <w:color w:val="5A595C"/>
          <w:spacing w:val="19"/>
          <w:sz w:val="28"/>
          <w:szCs w:val="28"/>
        </w:rPr>
        <w:t>As part of our chance of sharing and evangelization Edge Nights are the perfect opportunity for the students to invite their classmates, neighbors and cousins to church.  Please encourage your son or daughter to in</w:t>
      </w:r>
      <w:r w:rsidR="006B3339">
        <w:rPr>
          <w:rFonts w:cs="Arial"/>
          <w:color w:val="5A595C"/>
          <w:spacing w:val="19"/>
          <w:sz w:val="28"/>
          <w:szCs w:val="28"/>
        </w:rPr>
        <w:t xml:space="preserve">vite anyone who seems interested in prayer </w:t>
      </w:r>
      <w:proofErr w:type="gramStart"/>
      <w:r w:rsidR="006B3339">
        <w:rPr>
          <w:rFonts w:cs="Arial"/>
          <w:color w:val="5A595C"/>
          <w:spacing w:val="19"/>
          <w:sz w:val="28"/>
          <w:szCs w:val="28"/>
        </w:rPr>
        <w:t>and  church</w:t>
      </w:r>
      <w:proofErr w:type="gramEnd"/>
      <w:r>
        <w:rPr>
          <w:rFonts w:cs="Arial"/>
          <w:color w:val="5A595C"/>
          <w:spacing w:val="19"/>
          <w:sz w:val="28"/>
          <w:szCs w:val="28"/>
        </w:rPr>
        <w:t>!</w:t>
      </w:r>
      <w:r w:rsidR="001A0525">
        <w:rPr>
          <w:rFonts w:cs="Arial"/>
          <w:color w:val="5A595C"/>
          <w:spacing w:val="19"/>
          <w:sz w:val="28"/>
          <w:szCs w:val="28"/>
        </w:rPr>
        <w:t xml:space="preserve"> </w:t>
      </w:r>
    </w:p>
    <w:p w:rsidR="00DB25CC" w:rsidRDefault="003941C6">
      <w:pPr>
        <w:rPr>
          <w:rFonts w:cs="Arial"/>
          <w:color w:val="5A595C"/>
          <w:spacing w:val="19"/>
          <w:sz w:val="28"/>
          <w:szCs w:val="28"/>
        </w:rPr>
      </w:pPr>
      <w:r>
        <w:rPr>
          <w:rFonts w:cs="Arial"/>
          <w:color w:val="5A595C"/>
          <w:spacing w:val="19"/>
          <w:sz w:val="28"/>
          <w:szCs w:val="28"/>
        </w:rPr>
        <w:t xml:space="preserve"> This year we will cover the Liturgical Year as we journey together starting with Ordinary Times and ending wi</w:t>
      </w:r>
      <w:r w:rsidR="00DB25CC">
        <w:rPr>
          <w:rFonts w:cs="Arial"/>
          <w:color w:val="5A595C"/>
          <w:spacing w:val="19"/>
          <w:sz w:val="28"/>
          <w:szCs w:val="28"/>
        </w:rPr>
        <w:t>th Pentecost.</w:t>
      </w:r>
    </w:p>
    <w:p w:rsidR="003941C6" w:rsidRPr="003941C6" w:rsidRDefault="00CF6BF9" w:rsidP="003941C6">
      <w:pPr>
        <w:shd w:val="clear" w:color="auto" w:fill="FFFFFF"/>
        <w:spacing w:before="100" w:beforeAutospacing="1" w:after="100" w:afterAutospacing="1" w:line="300" w:lineRule="atLeast"/>
        <w:rPr>
          <w:rFonts w:ascii="Arial" w:eastAsia="Times New Roman" w:hAnsi="Arial" w:cs="Arial"/>
          <w:b/>
          <w:sz w:val="40"/>
          <w:szCs w:val="40"/>
          <w:u w:val="single"/>
          <w:lang/>
        </w:rPr>
      </w:pPr>
      <w:r w:rsidRPr="003941C6">
        <w:rPr>
          <w:b/>
          <w:sz w:val="40"/>
          <w:szCs w:val="40"/>
          <w:u w:val="single"/>
          <w:lang/>
        </w:rPr>
        <w:t>Grade 6</w:t>
      </w:r>
      <w:r>
        <w:rPr>
          <w:b/>
          <w:sz w:val="40"/>
          <w:szCs w:val="40"/>
          <w:u w:val="single"/>
          <w:lang/>
        </w:rPr>
        <w:t xml:space="preserve"> </w:t>
      </w:r>
      <w:r w:rsidR="003941C6" w:rsidRPr="003941C6">
        <w:rPr>
          <w:b/>
          <w:sz w:val="40"/>
          <w:szCs w:val="40"/>
          <w:u w:val="single"/>
          <w:lang/>
        </w:rPr>
        <w:t>Following Christ</w:t>
      </w:r>
      <w:r w:rsidR="003941C6">
        <w:rPr>
          <w:b/>
          <w:sz w:val="40"/>
          <w:szCs w:val="40"/>
          <w:u w:val="single"/>
          <w:lang/>
        </w:rPr>
        <w:t xml:space="preserve"> </w:t>
      </w:r>
    </w:p>
    <w:p w:rsidR="003941C6" w:rsidRPr="003941C6" w:rsidRDefault="003941C6" w:rsidP="003941C6">
      <w:pPr>
        <w:shd w:val="clear" w:color="auto" w:fill="FFFFFF"/>
        <w:spacing w:before="240" w:after="600" w:line="312" w:lineRule="atLeast"/>
        <w:rPr>
          <w:rFonts w:ascii="Arial" w:eastAsia="Times New Roman" w:hAnsi="Arial" w:cs="Arial"/>
          <w:lang/>
        </w:rPr>
      </w:pPr>
      <w:r w:rsidRPr="00CF6BF9">
        <w:rPr>
          <w:rFonts w:ascii="Arial" w:eastAsia="Times New Roman" w:hAnsi="Arial" w:cs="Arial"/>
          <w:b/>
          <w:lang/>
        </w:rPr>
        <w:t>THEME:</w:t>
      </w:r>
      <w:r w:rsidRPr="003941C6">
        <w:rPr>
          <w:rFonts w:ascii="Arial" w:eastAsia="Times New Roman" w:hAnsi="Arial" w:cs="Arial"/>
          <w:lang/>
        </w:rPr>
        <w:t xml:space="preserve"> The blueprint for a life of love: the law of God, especially in the Ten Commandments, and the presence of Jesus in the Holy Mass. The interaction of the challenges of God's law and his gifts of grace that help us fulfill his law. </w:t>
      </w:r>
    </w:p>
    <w:p w:rsidR="003941C6" w:rsidRPr="003941C6" w:rsidRDefault="003941C6" w:rsidP="003941C6">
      <w:pPr>
        <w:shd w:val="clear" w:color="auto" w:fill="FFFFFF"/>
        <w:spacing w:before="240" w:after="600" w:line="312" w:lineRule="atLeast"/>
        <w:rPr>
          <w:rFonts w:ascii="Arial" w:eastAsia="Times New Roman" w:hAnsi="Arial" w:cs="Arial"/>
          <w:lang/>
        </w:rPr>
      </w:pPr>
      <w:r w:rsidRPr="00CF6BF9">
        <w:rPr>
          <w:rFonts w:ascii="Arial" w:eastAsia="Times New Roman" w:hAnsi="Arial" w:cs="Arial"/>
          <w:b/>
          <w:lang/>
        </w:rPr>
        <w:t>SEQUENCE:</w:t>
      </w:r>
      <w:r w:rsidRPr="003941C6">
        <w:rPr>
          <w:rFonts w:ascii="Arial" w:eastAsia="Times New Roman" w:hAnsi="Arial" w:cs="Arial"/>
          <w:lang/>
        </w:rPr>
        <w:t xml:space="preserve"> Part 1: The Ten Commandments. Forming the conscience and increasing closeness to God. Part 2: The Holy Mass. An emphasis on the Real Presence and Christ's sacrifice and explanation of the parts of the Mass. Part 3: The Last Things. </w:t>
      </w:r>
      <w:proofErr w:type="gramStart"/>
      <w:r w:rsidRPr="003941C6">
        <w:rPr>
          <w:rFonts w:ascii="Arial" w:eastAsia="Times New Roman" w:hAnsi="Arial" w:cs="Arial"/>
          <w:lang/>
        </w:rPr>
        <w:t>Death and God's judgment of us, with an emphasis on the great happiness of Heaven.</w:t>
      </w:r>
      <w:proofErr w:type="gramEnd"/>
      <w:r w:rsidRPr="003941C6">
        <w:rPr>
          <w:rFonts w:ascii="Arial" w:eastAsia="Times New Roman" w:hAnsi="Arial" w:cs="Arial"/>
          <w:lang/>
        </w:rPr>
        <w:t xml:space="preserve"> </w:t>
      </w:r>
    </w:p>
    <w:p w:rsidR="003941C6" w:rsidRPr="003941C6" w:rsidRDefault="003941C6" w:rsidP="003941C6">
      <w:pPr>
        <w:shd w:val="clear" w:color="auto" w:fill="FFFFFF"/>
        <w:spacing w:before="240" w:after="600" w:line="312" w:lineRule="atLeast"/>
        <w:rPr>
          <w:rFonts w:ascii="Arial" w:eastAsia="Times New Roman" w:hAnsi="Arial" w:cs="Arial"/>
          <w:lang/>
        </w:rPr>
      </w:pPr>
      <w:r w:rsidRPr="00CF6BF9">
        <w:rPr>
          <w:rFonts w:ascii="Arial" w:eastAsia="Times New Roman" w:hAnsi="Arial" w:cs="Arial"/>
          <w:b/>
          <w:lang/>
        </w:rPr>
        <w:t xml:space="preserve">AIM: </w:t>
      </w:r>
      <w:r w:rsidRPr="003941C6">
        <w:rPr>
          <w:rFonts w:ascii="Arial" w:eastAsia="Times New Roman" w:hAnsi="Arial" w:cs="Arial"/>
          <w:lang/>
        </w:rPr>
        <w:t xml:space="preserve">To help the sixth grade student learn to love the law as Christ did and to cherish and love the Mass as our best prayer to God, and especially to revere and adore Jesus in the Blessed Sacrament. </w:t>
      </w:r>
    </w:p>
    <w:p w:rsidR="003941C6" w:rsidRPr="003941C6" w:rsidRDefault="00CF6BF9">
      <w:pPr>
        <w:rPr>
          <w:b/>
          <w:sz w:val="40"/>
          <w:szCs w:val="40"/>
          <w:u w:val="single"/>
          <w:lang/>
        </w:rPr>
      </w:pPr>
      <w:r w:rsidRPr="003941C6">
        <w:rPr>
          <w:b/>
          <w:sz w:val="40"/>
          <w:szCs w:val="40"/>
          <w:u w:val="single"/>
          <w:lang/>
        </w:rPr>
        <w:t>Grade 7</w:t>
      </w:r>
      <w:r>
        <w:rPr>
          <w:b/>
          <w:sz w:val="40"/>
          <w:szCs w:val="40"/>
          <w:u w:val="single"/>
          <w:lang/>
        </w:rPr>
        <w:t xml:space="preserve"> - The Life of Grace </w:t>
      </w:r>
    </w:p>
    <w:p w:rsidR="003941C6" w:rsidRPr="003941C6" w:rsidRDefault="003941C6" w:rsidP="003941C6">
      <w:pPr>
        <w:shd w:val="clear" w:color="auto" w:fill="FFFFFF"/>
        <w:spacing w:before="240" w:after="240" w:line="312" w:lineRule="atLeast"/>
        <w:rPr>
          <w:rFonts w:ascii="Arial" w:eastAsia="Times New Roman" w:hAnsi="Arial" w:cs="Arial"/>
          <w:lang/>
        </w:rPr>
      </w:pPr>
      <w:r w:rsidRPr="003941C6">
        <w:rPr>
          <w:rFonts w:ascii="Arial" w:eastAsia="Times New Roman" w:hAnsi="Arial" w:cs="Arial"/>
          <w:b/>
          <w:lang/>
        </w:rPr>
        <w:t>THEME</w:t>
      </w:r>
      <w:r w:rsidRPr="003941C6">
        <w:rPr>
          <w:rFonts w:ascii="Arial" w:eastAsia="Times New Roman" w:hAnsi="Arial" w:cs="Arial"/>
          <w:lang/>
        </w:rPr>
        <w:t xml:space="preserve">: Grace as our link with God, his gift to us to bring us to Himself and his eternal life, with an emphasis on transmission of grace through the seven sacraments and on God's loving gifts of revelation, of himself through the prophets, the Incarnation, and the Church. </w:t>
      </w:r>
      <w:proofErr w:type="gramStart"/>
      <w:r w:rsidRPr="003941C6">
        <w:rPr>
          <w:rFonts w:ascii="Arial" w:eastAsia="Times New Roman" w:hAnsi="Arial" w:cs="Arial"/>
          <w:lang/>
        </w:rPr>
        <w:t>The role of grace in developing the virtues.</w:t>
      </w:r>
      <w:proofErr w:type="gramEnd"/>
      <w:r w:rsidRPr="003941C6">
        <w:rPr>
          <w:rFonts w:ascii="Arial" w:eastAsia="Times New Roman" w:hAnsi="Arial" w:cs="Arial"/>
          <w:lang/>
        </w:rPr>
        <w:t xml:space="preserve"> </w:t>
      </w:r>
    </w:p>
    <w:p w:rsidR="003941C6" w:rsidRPr="003941C6" w:rsidRDefault="003941C6" w:rsidP="003941C6">
      <w:pPr>
        <w:shd w:val="clear" w:color="auto" w:fill="FFFFFF"/>
        <w:spacing w:before="240" w:after="240" w:line="312" w:lineRule="atLeast"/>
        <w:rPr>
          <w:rFonts w:ascii="Arial" w:eastAsia="Times New Roman" w:hAnsi="Arial" w:cs="Arial"/>
          <w:lang/>
        </w:rPr>
      </w:pPr>
      <w:r w:rsidRPr="003941C6">
        <w:rPr>
          <w:rFonts w:ascii="Arial" w:eastAsia="Times New Roman" w:hAnsi="Arial" w:cs="Arial"/>
          <w:b/>
          <w:lang/>
        </w:rPr>
        <w:t>SEQUENCE</w:t>
      </w:r>
      <w:proofErr w:type="gramStart"/>
      <w:r w:rsidRPr="003941C6">
        <w:rPr>
          <w:rFonts w:ascii="Arial" w:eastAsia="Times New Roman" w:hAnsi="Arial" w:cs="Arial"/>
          <w:b/>
          <w:lang/>
        </w:rPr>
        <w:t>:</w:t>
      </w:r>
      <w:proofErr w:type="gramEnd"/>
      <w:r w:rsidRPr="003941C6">
        <w:rPr>
          <w:rFonts w:ascii="Arial" w:eastAsia="Times New Roman" w:hAnsi="Arial" w:cs="Arial"/>
          <w:lang/>
        </w:rPr>
        <w:br/>
        <w:t xml:space="preserve">Part 1: God Reveals Himself. </w:t>
      </w:r>
      <w:proofErr w:type="gramStart"/>
      <w:r w:rsidRPr="003941C6">
        <w:rPr>
          <w:rFonts w:ascii="Arial" w:eastAsia="Times New Roman" w:hAnsi="Arial" w:cs="Arial"/>
          <w:lang/>
        </w:rPr>
        <w:t>The revelation of God through creation, the prophets, and to the chosen people.</w:t>
      </w:r>
      <w:proofErr w:type="gramEnd"/>
      <w:r w:rsidRPr="003941C6">
        <w:rPr>
          <w:rFonts w:ascii="Arial" w:eastAsia="Times New Roman" w:hAnsi="Arial" w:cs="Arial"/>
          <w:lang/>
        </w:rPr>
        <w:t xml:space="preserve"> Part 2: God becomes Man. Jesus, true God and true Man, Priest and Sacrifice. </w:t>
      </w:r>
      <w:r w:rsidRPr="003941C6">
        <w:rPr>
          <w:rFonts w:ascii="Arial" w:eastAsia="Times New Roman" w:hAnsi="Arial" w:cs="Arial"/>
          <w:lang/>
        </w:rPr>
        <w:br/>
        <w:t xml:space="preserve">Part 3: God Shares His Life. </w:t>
      </w:r>
      <w:proofErr w:type="gramStart"/>
      <w:r w:rsidRPr="003941C6">
        <w:rPr>
          <w:rFonts w:ascii="Arial" w:eastAsia="Times New Roman" w:hAnsi="Arial" w:cs="Arial"/>
          <w:lang/>
        </w:rPr>
        <w:t>The operation of grace in our lives, in developing the virtues especially through each sacrament.</w:t>
      </w:r>
      <w:proofErr w:type="gramEnd"/>
      <w:r w:rsidRPr="003941C6">
        <w:rPr>
          <w:rFonts w:ascii="Arial" w:eastAsia="Times New Roman" w:hAnsi="Arial" w:cs="Arial"/>
          <w:lang/>
        </w:rPr>
        <w:t xml:space="preserve"> </w:t>
      </w:r>
    </w:p>
    <w:p w:rsidR="003941C6" w:rsidRDefault="003941C6" w:rsidP="003941C6">
      <w:pPr>
        <w:shd w:val="clear" w:color="auto" w:fill="FFFFFF"/>
        <w:spacing w:before="240" w:line="312" w:lineRule="atLeast"/>
        <w:rPr>
          <w:rFonts w:ascii="Arial" w:eastAsia="Times New Roman" w:hAnsi="Arial" w:cs="Arial"/>
          <w:lang/>
        </w:rPr>
      </w:pPr>
      <w:r w:rsidRPr="003941C6">
        <w:rPr>
          <w:rFonts w:ascii="Arial" w:eastAsia="Times New Roman" w:hAnsi="Arial" w:cs="Arial"/>
          <w:b/>
          <w:lang/>
        </w:rPr>
        <w:t>AIM:</w:t>
      </w:r>
      <w:r w:rsidRPr="003941C6">
        <w:rPr>
          <w:rFonts w:ascii="Arial" w:eastAsia="Times New Roman" w:hAnsi="Arial" w:cs="Arial"/>
          <w:lang/>
        </w:rPr>
        <w:t xml:space="preserve"> To help the young person treasure the sacraments as indispensable to a full Christian life of love and truth. To understand how grace works in our soul and its relation to practicing the virtues and to appreciate our gifts of reason and faith </w:t>
      </w:r>
    </w:p>
    <w:p w:rsidR="00CF6BF9" w:rsidRPr="00CF6BF9" w:rsidRDefault="00CF6BF9" w:rsidP="001A0525">
      <w:pPr>
        <w:shd w:val="clear" w:color="auto" w:fill="FFFFFF"/>
        <w:spacing w:before="150" w:after="150" w:line="240" w:lineRule="auto"/>
        <w:outlineLvl w:val="2"/>
        <w:rPr>
          <w:rFonts w:ascii="Arial" w:eastAsia="Times New Roman" w:hAnsi="Arial" w:cs="Arial"/>
          <w:iCs/>
          <w:sz w:val="36"/>
          <w:szCs w:val="36"/>
          <w:u w:val="single"/>
          <w:lang/>
        </w:rPr>
      </w:pPr>
      <w:r>
        <w:rPr>
          <w:rFonts w:ascii="Arial" w:eastAsia="Times New Roman" w:hAnsi="Arial" w:cs="Arial"/>
          <w:iCs/>
          <w:sz w:val="36"/>
          <w:szCs w:val="36"/>
          <w:u w:val="single"/>
          <w:lang/>
        </w:rPr>
        <w:t>Grade Eight –</w:t>
      </w:r>
      <w:r w:rsidRPr="00CF6BF9">
        <w:rPr>
          <w:rFonts w:ascii="Arial" w:eastAsia="Times New Roman" w:hAnsi="Arial" w:cs="Arial"/>
          <w:iCs/>
          <w:sz w:val="36"/>
          <w:szCs w:val="36"/>
          <w:u w:val="single"/>
          <w:lang/>
        </w:rPr>
        <w:t xml:space="preserve"> </w:t>
      </w:r>
      <w:r w:rsidRPr="00CF6BF9">
        <w:rPr>
          <w:rFonts w:ascii="Arial" w:eastAsia="Times New Roman" w:hAnsi="Arial" w:cs="Arial"/>
          <w:iCs/>
          <w:sz w:val="28"/>
          <w:szCs w:val="28"/>
          <w:u w:val="single"/>
          <w:lang/>
        </w:rPr>
        <w:t>First Part of the Year</w:t>
      </w:r>
      <w:r>
        <w:rPr>
          <w:rFonts w:ascii="Arial" w:eastAsia="Times New Roman" w:hAnsi="Arial" w:cs="Arial"/>
          <w:i/>
          <w:iCs/>
          <w:sz w:val="36"/>
          <w:szCs w:val="36"/>
          <w:lang/>
        </w:rPr>
        <w:t xml:space="preserve"> </w:t>
      </w:r>
    </w:p>
    <w:p w:rsidR="001A0525" w:rsidRPr="001A0525" w:rsidRDefault="001A0525" w:rsidP="001A0525">
      <w:pPr>
        <w:shd w:val="clear" w:color="auto" w:fill="FFFFFF"/>
        <w:spacing w:before="150" w:after="150" w:line="240" w:lineRule="auto"/>
        <w:outlineLvl w:val="2"/>
        <w:rPr>
          <w:rFonts w:ascii="Buenard" w:eastAsia="Times New Roman" w:hAnsi="Buenard" w:cs="Arial"/>
          <w:color w:val="333333"/>
          <w:sz w:val="36"/>
          <w:szCs w:val="36"/>
          <w:u w:val="single"/>
          <w:lang/>
        </w:rPr>
      </w:pPr>
      <w:r w:rsidRPr="001A0525">
        <w:rPr>
          <w:rFonts w:ascii="Arial" w:eastAsia="Times New Roman" w:hAnsi="Arial" w:cs="Arial"/>
          <w:b/>
          <w:i/>
          <w:iCs/>
          <w:sz w:val="24"/>
          <w:szCs w:val="24"/>
          <w:u w:val="single"/>
          <w:lang/>
        </w:rPr>
        <w:t>Encounter: Experiencing God in the Everyday</w:t>
      </w:r>
      <w:r w:rsidR="00CF6BF9" w:rsidRPr="00CF6BF9">
        <w:rPr>
          <w:rFonts w:ascii="Arial" w:eastAsia="Times New Roman" w:hAnsi="Arial" w:cs="Arial"/>
          <w:b/>
          <w:i/>
          <w:iCs/>
          <w:sz w:val="24"/>
          <w:szCs w:val="24"/>
          <w:u w:val="single"/>
          <w:lang/>
        </w:rPr>
        <w:t xml:space="preserve"> Bible Study</w:t>
      </w:r>
      <w:r w:rsidR="00CF6BF9">
        <w:rPr>
          <w:rFonts w:ascii="Arial" w:eastAsia="Times New Roman" w:hAnsi="Arial" w:cs="Arial"/>
          <w:i/>
          <w:iCs/>
          <w:sz w:val="36"/>
          <w:szCs w:val="36"/>
          <w:u w:val="single"/>
          <w:lang/>
        </w:rPr>
        <w:t xml:space="preserve"> </w:t>
      </w:r>
    </w:p>
    <w:p w:rsidR="001A0525" w:rsidRDefault="001A0525" w:rsidP="00CF6BF9">
      <w:pPr>
        <w:shd w:val="clear" w:color="auto" w:fill="FFFFFF"/>
        <w:spacing w:after="150" w:line="240" w:lineRule="auto"/>
        <w:rPr>
          <w:rFonts w:ascii="Arial" w:eastAsia="Times New Roman" w:hAnsi="Arial" w:cs="Arial"/>
          <w:sz w:val="21"/>
          <w:szCs w:val="21"/>
          <w:lang/>
        </w:rPr>
      </w:pPr>
      <w:r w:rsidRPr="001A0525">
        <w:rPr>
          <w:rFonts w:ascii="Arial" w:eastAsia="Times New Roman" w:hAnsi="Arial" w:cs="Arial"/>
          <w:i/>
          <w:iCs/>
          <w:sz w:val="21"/>
          <w:szCs w:val="21"/>
          <w:lang/>
        </w:rPr>
        <w:t>Encounter: Experiencing God in the Everyday</w:t>
      </w:r>
      <w:r w:rsidRPr="001A0525">
        <w:rPr>
          <w:rFonts w:ascii="Arial" w:eastAsia="Times New Roman" w:hAnsi="Arial" w:cs="Arial"/>
          <w:sz w:val="21"/>
          <w:szCs w:val="21"/>
          <w:lang/>
        </w:rPr>
        <w:t xml:space="preserve"> is more than a Bible study program. It is a life-changing experience that speaks directly to the hearts and minds of middle school aged kids. Designed specifically for 6th to 8th grades,</w:t>
      </w:r>
      <w:r w:rsidRPr="001A0525">
        <w:rPr>
          <w:rFonts w:ascii="Arial" w:eastAsia="Times New Roman" w:hAnsi="Arial" w:cs="Arial"/>
          <w:i/>
          <w:sz w:val="21"/>
          <w:szCs w:val="21"/>
          <w:lang/>
        </w:rPr>
        <w:t xml:space="preserve"> Encounter</w:t>
      </w:r>
      <w:r w:rsidRPr="001A0525">
        <w:rPr>
          <w:rFonts w:ascii="Arial" w:eastAsia="Times New Roman" w:hAnsi="Arial" w:cs="Arial"/>
          <w:sz w:val="21"/>
          <w:szCs w:val="21"/>
          <w:lang/>
        </w:rPr>
        <w:t xml:space="preserve"> uses the color-coded Bible Timeline learning system to reveal the story of our faith and God’s plan for our lives. As your students are drawn into this story they will come to a new and profound understanding of who God is. Most importantly they will see God not as a distant doctrinal concept, but as a loving Father who desires a meaningful and lasting encounter with them.</w:t>
      </w:r>
    </w:p>
    <w:p w:rsidR="001A0525" w:rsidRPr="001A0525" w:rsidRDefault="001A0525" w:rsidP="001A0525">
      <w:pPr>
        <w:shd w:val="clear" w:color="auto" w:fill="FFFFFF"/>
        <w:spacing w:before="150" w:after="150" w:line="240" w:lineRule="auto"/>
        <w:outlineLvl w:val="2"/>
        <w:rPr>
          <w:rFonts w:ascii="Buenard" w:eastAsia="Times New Roman" w:hAnsi="Buenard" w:cs="Arial"/>
          <w:color w:val="333333"/>
          <w:sz w:val="32"/>
          <w:szCs w:val="32"/>
          <w:lang/>
        </w:rPr>
      </w:pPr>
      <w:r w:rsidRPr="001A0525">
        <w:rPr>
          <w:rFonts w:ascii="Buenard" w:eastAsia="Times New Roman" w:hAnsi="Buenard" w:cs="Arial"/>
          <w:color w:val="333333"/>
          <w:sz w:val="32"/>
          <w:szCs w:val="32"/>
          <w:lang/>
        </w:rPr>
        <w:t xml:space="preserve">In </w:t>
      </w:r>
      <w:r w:rsidRPr="001A0525">
        <w:rPr>
          <w:rFonts w:ascii="Buenard" w:eastAsia="Times New Roman" w:hAnsi="Buenard" w:cs="Arial"/>
          <w:i/>
          <w:iCs/>
          <w:color w:val="333333"/>
          <w:sz w:val="32"/>
          <w:szCs w:val="32"/>
          <w:lang/>
        </w:rPr>
        <w:t>Encounter</w:t>
      </w:r>
      <w:r w:rsidR="00CF6BF9" w:rsidRPr="00CF6BF9">
        <w:rPr>
          <w:rFonts w:ascii="Buenard" w:eastAsia="Times New Roman" w:hAnsi="Buenard" w:cs="Arial"/>
          <w:color w:val="333333"/>
          <w:sz w:val="32"/>
          <w:szCs w:val="32"/>
          <w:lang/>
        </w:rPr>
        <w:t> </w:t>
      </w:r>
      <w:r w:rsidRPr="001A0525">
        <w:rPr>
          <w:rFonts w:ascii="Buenard" w:eastAsia="Times New Roman" w:hAnsi="Buenard" w:cs="Arial"/>
          <w:color w:val="333333"/>
          <w:sz w:val="32"/>
          <w:szCs w:val="32"/>
          <w:lang/>
        </w:rPr>
        <w:t>Your Students Will:</w:t>
      </w:r>
    </w:p>
    <w:p w:rsidR="001A0525" w:rsidRPr="001A0525" w:rsidRDefault="001A0525" w:rsidP="001A0525">
      <w:pPr>
        <w:numPr>
          <w:ilvl w:val="0"/>
          <w:numId w:val="2"/>
        </w:numPr>
        <w:shd w:val="clear" w:color="auto" w:fill="FFFFFF"/>
        <w:spacing w:before="100" w:beforeAutospacing="1" w:after="150" w:line="240" w:lineRule="auto"/>
        <w:ind w:left="900"/>
        <w:rPr>
          <w:rFonts w:ascii="Arial" w:eastAsia="Times New Roman" w:hAnsi="Arial" w:cs="Arial"/>
          <w:sz w:val="21"/>
          <w:szCs w:val="21"/>
          <w:lang/>
        </w:rPr>
      </w:pPr>
      <w:r w:rsidRPr="001A0525">
        <w:rPr>
          <w:rFonts w:ascii="Arial" w:eastAsia="Times New Roman" w:hAnsi="Arial" w:cs="Arial"/>
          <w:sz w:val="21"/>
          <w:szCs w:val="21"/>
          <w:lang/>
        </w:rPr>
        <w:t>Be drawn into the amazing story that ties all of Scripture together.</w:t>
      </w:r>
    </w:p>
    <w:p w:rsidR="001A0525" w:rsidRPr="001A0525" w:rsidRDefault="001A0525" w:rsidP="001A0525">
      <w:pPr>
        <w:numPr>
          <w:ilvl w:val="0"/>
          <w:numId w:val="2"/>
        </w:numPr>
        <w:shd w:val="clear" w:color="auto" w:fill="FFFFFF"/>
        <w:spacing w:before="100" w:beforeAutospacing="1" w:after="150" w:line="240" w:lineRule="auto"/>
        <w:ind w:left="900"/>
        <w:rPr>
          <w:rFonts w:ascii="Arial" w:eastAsia="Times New Roman" w:hAnsi="Arial" w:cs="Arial"/>
          <w:sz w:val="21"/>
          <w:szCs w:val="21"/>
          <w:lang/>
        </w:rPr>
      </w:pPr>
      <w:r w:rsidRPr="001A0525">
        <w:rPr>
          <w:rFonts w:ascii="Arial" w:eastAsia="Times New Roman" w:hAnsi="Arial" w:cs="Arial"/>
          <w:sz w:val="21"/>
          <w:szCs w:val="21"/>
          <w:lang/>
        </w:rPr>
        <w:t>Experience God’s love for them in a profound way, and see him as a part of their daily lives.</w:t>
      </w:r>
    </w:p>
    <w:p w:rsidR="001A0525" w:rsidRPr="001A0525" w:rsidRDefault="001A0525" w:rsidP="001A0525">
      <w:pPr>
        <w:numPr>
          <w:ilvl w:val="0"/>
          <w:numId w:val="2"/>
        </w:numPr>
        <w:shd w:val="clear" w:color="auto" w:fill="FFFFFF"/>
        <w:spacing w:before="100" w:beforeAutospacing="1" w:after="150" w:line="240" w:lineRule="auto"/>
        <w:ind w:left="900"/>
        <w:rPr>
          <w:rFonts w:ascii="Arial" w:eastAsia="Times New Roman" w:hAnsi="Arial" w:cs="Arial"/>
          <w:sz w:val="21"/>
          <w:szCs w:val="21"/>
          <w:lang/>
        </w:rPr>
      </w:pPr>
      <w:r w:rsidRPr="001A0525">
        <w:rPr>
          <w:rFonts w:ascii="Arial" w:eastAsia="Times New Roman" w:hAnsi="Arial" w:cs="Arial"/>
          <w:sz w:val="21"/>
          <w:szCs w:val="21"/>
          <w:lang/>
        </w:rPr>
        <w:t>Discover the meaning of their faith, and the purpose God has for them.</w:t>
      </w:r>
    </w:p>
    <w:p w:rsidR="001A0525" w:rsidRPr="001A0525" w:rsidRDefault="001A0525" w:rsidP="001A0525">
      <w:pPr>
        <w:numPr>
          <w:ilvl w:val="0"/>
          <w:numId w:val="2"/>
        </w:numPr>
        <w:shd w:val="clear" w:color="auto" w:fill="FFFFFF"/>
        <w:spacing w:before="100" w:beforeAutospacing="1" w:after="150" w:line="240" w:lineRule="auto"/>
        <w:ind w:left="900"/>
        <w:rPr>
          <w:rFonts w:ascii="Arial" w:eastAsia="Times New Roman" w:hAnsi="Arial" w:cs="Arial"/>
          <w:sz w:val="21"/>
          <w:szCs w:val="21"/>
          <w:lang/>
        </w:rPr>
      </w:pPr>
      <w:r w:rsidRPr="001A0525">
        <w:rPr>
          <w:rFonts w:ascii="Arial" w:eastAsia="Times New Roman" w:hAnsi="Arial" w:cs="Arial"/>
          <w:sz w:val="21"/>
          <w:szCs w:val="21"/>
          <w:lang/>
        </w:rPr>
        <w:t>Learn how the Old Testament prefigures, prepares for, and prophesies the coming of the Messiah.</w:t>
      </w:r>
    </w:p>
    <w:p w:rsidR="001A0525" w:rsidRPr="001A0525" w:rsidRDefault="001A0525" w:rsidP="001A0525">
      <w:pPr>
        <w:numPr>
          <w:ilvl w:val="0"/>
          <w:numId w:val="2"/>
        </w:numPr>
        <w:shd w:val="clear" w:color="auto" w:fill="FFFFFF"/>
        <w:spacing w:before="100" w:beforeAutospacing="1" w:after="150" w:line="240" w:lineRule="auto"/>
        <w:ind w:left="900"/>
        <w:rPr>
          <w:rFonts w:ascii="Arial" w:eastAsia="Times New Roman" w:hAnsi="Arial" w:cs="Arial"/>
          <w:sz w:val="21"/>
          <w:szCs w:val="21"/>
          <w:lang/>
        </w:rPr>
      </w:pPr>
      <w:r w:rsidRPr="001A0525">
        <w:rPr>
          <w:rFonts w:ascii="Arial" w:eastAsia="Times New Roman" w:hAnsi="Arial" w:cs="Arial"/>
          <w:sz w:val="21"/>
          <w:szCs w:val="21"/>
          <w:lang/>
        </w:rPr>
        <w:t>See Jesus as the awaited Messiah who established the Catholic Church to continue his saving mission on earth.</w:t>
      </w:r>
    </w:p>
    <w:p w:rsidR="001A0525" w:rsidRPr="001A0525" w:rsidRDefault="001A0525" w:rsidP="001A0525">
      <w:pPr>
        <w:numPr>
          <w:ilvl w:val="0"/>
          <w:numId w:val="2"/>
        </w:numPr>
        <w:shd w:val="clear" w:color="auto" w:fill="FFFFFF"/>
        <w:spacing w:before="100" w:beforeAutospacing="1" w:after="150" w:line="240" w:lineRule="auto"/>
        <w:ind w:left="900"/>
        <w:rPr>
          <w:rFonts w:ascii="Arial" w:eastAsia="Times New Roman" w:hAnsi="Arial" w:cs="Arial"/>
          <w:sz w:val="21"/>
          <w:szCs w:val="21"/>
          <w:lang/>
        </w:rPr>
      </w:pPr>
      <w:r w:rsidRPr="001A0525">
        <w:rPr>
          <w:rFonts w:ascii="Arial" w:eastAsia="Times New Roman" w:hAnsi="Arial" w:cs="Arial"/>
          <w:sz w:val="21"/>
          <w:szCs w:val="21"/>
          <w:lang/>
        </w:rPr>
        <w:t>Witness the power of the Sacraments and the Mass as real encounters with God</w:t>
      </w:r>
    </w:p>
    <w:p w:rsidR="001A0525" w:rsidRPr="001A0525" w:rsidRDefault="001A0525" w:rsidP="001A0525">
      <w:pPr>
        <w:shd w:val="clear" w:color="auto" w:fill="FFFFFF"/>
        <w:spacing w:line="240" w:lineRule="auto"/>
        <w:rPr>
          <w:rFonts w:ascii="Arial" w:eastAsia="Times New Roman" w:hAnsi="Arial" w:cs="Arial"/>
          <w:sz w:val="21"/>
          <w:szCs w:val="21"/>
          <w:lang/>
        </w:rPr>
      </w:pPr>
      <w:r w:rsidRPr="001A0525">
        <w:rPr>
          <w:rFonts w:ascii="Arial" w:eastAsia="Times New Roman" w:hAnsi="Arial" w:cs="Arial"/>
          <w:sz w:val="21"/>
          <w:szCs w:val="21"/>
          <w:lang/>
        </w:rPr>
        <w:t>...and much more!</w:t>
      </w:r>
    </w:p>
    <w:p w:rsidR="001A0525" w:rsidRPr="003941C6" w:rsidRDefault="00CF6BF9" w:rsidP="003941C6">
      <w:pPr>
        <w:shd w:val="clear" w:color="auto" w:fill="FFFFFF"/>
        <w:spacing w:before="240" w:line="312" w:lineRule="atLeast"/>
        <w:rPr>
          <w:rFonts w:ascii="Arial" w:eastAsia="Times New Roman" w:hAnsi="Arial" w:cs="Arial"/>
          <w:b/>
          <w:sz w:val="24"/>
          <w:szCs w:val="24"/>
          <w:u w:val="single"/>
          <w:lang/>
        </w:rPr>
      </w:pPr>
      <w:r w:rsidRPr="00CF6BF9">
        <w:rPr>
          <w:rFonts w:ascii="Arial" w:eastAsia="Times New Roman" w:hAnsi="Arial" w:cs="Arial"/>
          <w:b/>
          <w:sz w:val="24"/>
          <w:szCs w:val="24"/>
          <w:u w:val="single"/>
          <w:lang/>
        </w:rPr>
        <w:t>Grade Eight – Second Part of the Year</w:t>
      </w:r>
    </w:p>
    <w:p w:rsidR="003941C6" w:rsidRPr="003941C6" w:rsidRDefault="003941C6" w:rsidP="003941C6">
      <w:pPr>
        <w:shd w:val="clear" w:color="auto" w:fill="FFFFFF"/>
        <w:spacing w:before="150" w:after="150" w:line="240" w:lineRule="auto"/>
        <w:outlineLvl w:val="0"/>
        <w:rPr>
          <w:rFonts w:ascii="inherit" w:eastAsia="Times New Roman" w:hAnsi="inherit" w:cs="Arial"/>
          <w:b/>
          <w:bCs/>
          <w:color w:val="333333"/>
          <w:kern w:val="36"/>
          <w:sz w:val="24"/>
          <w:szCs w:val="24"/>
          <w:lang/>
        </w:rPr>
      </w:pPr>
      <w:r w:rsidRPr="003941C6">
        <w:rPr>
          <w:rFonts w:ascii="inherit" w:eastAsia="Times New Roman" w:hAnsi="inherit" w:cs="Arial"/>
          <w:b/>
          <w:bCs/>
          <w:color w:val="333333"/>
          <w:kern w:val="36"/>
          <w:sz w:val="24"/>
          <w:szCs w:val="24"/>
          <w:lang/>
        </w:rPr>
        <w:t>Theology of the Body for Teens: Mi</w:t>
      </w:r>
      <w:r w:rsidR="001A0525" w:rsidRPr="00CF6BF9">
        <w:rPr>
          <w:rFonts w:ascii="inherit" w:eastAsia="Times New Roman" w:hAnsi="inherit" w:cs="Arial"/>
          <w:b/>
          <w:bCs/>
          <w:color w:val="333333"/>
          <w:kern w:val="36"/>
          <w:sz w:val="24"/>
          <w:szCs w:val="24"/>
          <w:lang/>
        </w:rPr>
        <w:t xml:space="preserve">ddle School Edition </w:t>
      </w:r>
    </w:p>
    <w:p w:rsidR="003941C6" w:rsidRPr="003941C6" w:rsidRDefault="003941C6" w:rsidP="003941C6">
      <w:pPr>
        <w:shd w:val="clear" w:color="auto" w:fill="FFFFFF"/>
        <w:spacing w:after="150" w:line="240" w:lineRule="auto"/>
        <w:rPr>
          <w:rFonts w:ascii="Arial" w:eastAsia="Times New Roman" w:hAnsi="Arial" w:cs="Arial"/>
          <w:i/>
          <w:iCs/>
          <w:color w:val="666666"/>
          <w:sz w:val="20"/>
          <w:szCs w:val="20"/>
          <w:lang/>
        </w:rPr>
      </w:pPr>
      <w:proofErr w:type="gramStart"/>
      <w:r w:rsidRPr="003941C6">
        <w:rPr>
          <w:rFonts w:ascii="Arial" w:eastAsia="Times New Roman" w:hAnsi="Arial" w:cs="Arial"/>
          <w:i/>
          <w:iCs/>
          <w:color w:val="666666"/>
          <w:sz w:val="20"/>
          <w:szCs w:val="20"/>
          <w:lang/>
        </w:rPr>
        <w:t>by</w:t>
      </w:r>
      <w:proofErr w:type="gramEnd"/>
      <w:r w:rsidRPr="003941C6">
        <w:rPr>
          <w:rFonts w:ascii="Arial" w:eastAsia="Times New Roman" w:hAnsi="Arial" w:cs="Arial"/>
          <w:i/>
          <w:iCs/>
          <w:color w:val="666666"/>
          <w:sz w:val="20"/>
          <w:szCs w:val="20"/>
          <w:lang/>
        </w:rPr>
        <w:t xml:space="preserve"> </w:t>
      </w:r>
      <w:hyperlink r:id="rId5" w:history="1">
        <w:r w:rsidRPr="003941C6">
          <w:rPr>
            <w:rFonts w:ascii="Arial" w:eastAsia="Times New Roman" w:hAnsi="Arial" w:cs="Arial"/>
            <w:i/>
            <w:iCs/>
            <w:color w:val="666666"/>
            <w:sz w:val="20"/>
            <w:szCs w:val="20"/>
            <w:lang/>
          </w:rPr>
          <w:t>Brian Butler</w:t>
        </w:r>
      </w:hyperlink>
      <w:r w:rsidRPr="003941C6">
        <w:rPr>
          <w:rFonts w:ascii="Arial" w:eastAsia="Times New Roman" w:hAnsi="Arial" w:cs="Arial"/>
          <w:i/>
          <w:iCs/>
          <w:color w:val="666666"/>
          <w:sz w:val="20"/>
          <w:szCs w:val="20"/>
          <w:lang/>
        </w:rPr>
        <w:t>, Jason Evert, Colin and Aimee MacIver</w:t>
      </w:r>
    </w:p>
    <w:p w:rsidR="003941C6" w:rsidRPr="003941C6" w:rsidRDefault="003941C6" w:rsidP="003941C6">
      <w:pPr>
        <w:shd w:val="clear" w:color="auto" w:fill="FFFFFF"/>
        <w:spacing w:after="150" w:line="240" w:lineRule="auto"/>
        <w:rPr>
          <w:rFonts w:ascii="Arial" w:eastAsia="Times New Roman" w:hAnsi="Arial" w:cs="Arial"/>
          <w:sz w:val="24"/>
          <w:szCs w:val="24"/>
          <w:lang/>
        </w:rPr>
      </w:pPr>
      <w:r w:rsidRPr="003941C6">
        <w:rPr>
          <w:rFonts w:ascii="Arial" w:eastAsia="Times New Roman" w:hAnsi="Arial" w:cs="Arial"/>
          <w:sz w:val="24"/>
          <w:szCs w:val="24"/>
          <w:lang/>
        </w:rPr>
        <w:t>There is little doubt that pre-teens are in an often confusing time of quest and discovery, especially with issues concerning their bodies, their sexuality, and their future. There are countless sources - from the airwaves, to peers, to the Internet - ready to provide answers.</w:t>
      </w:r>
    </w:p>
    <w:p w:rsidR="003941C6" w:rsidRPr="003941C6" w:rsidRDefault="003941C6" w:rsidP="003941C6">
      <w:pPr>
        <w:shd w:val="clear" w:color="auto" w:fill="FFFFFF"/>
        <w:spacing w:after="150" w:line="240" w:lineRule="auto"/>
        <w:rPr>
          <w:rFonts w:ascii="Arial" w:eastAsia="Times New Roman" w:hAnsi="Arial" w:cs="Arial"/>
          <w:sz w:val="24"/>
          <w:szCs w:val="24"/>
          <w:lang/>
        </w:rPr>
      </w:pPr>
      <w:r w:rsidRPr="003941C6">
        <w:rPr>
          <w:rFonts w:ascii="Arial" w:eastAsia="Times New Roman" w:hAnsi="Arial" w:cs="Arial"/>
          <w:sz w:val="24"/>
          <w:szCs w:val="24"/>
          <w:lang/>
        </w:rPr>
        <w:t>Specifically designed for 6th through 8th grades, it too uses a great mix of stories, real-life examples, activities, prayers, and references to the culture that are relevant to lives of the youth.</w:t>
      </w:r>
    </w:p>
    <w:p w:rsidR="003941C6" w:rsidRPr="003941C6" w:rsidRDefault="003941C6" w:rsidP="003941C6">
      <w:pPr>
        <w:shd w:val="clear" w:color="auto" w:fill="FFFFFF"/>
        <w:spacing w:after="150" w:line="240" w:lineRule="auto"/>
        <w:rPr>
          <w:rFonts w:ascii="Arial" w:eastAsia="Times New Roman" w:hAnsi="Arial" w:cs="Arial"/>
          <w:sz w:val="24"/>
          <w:szCs w:val="24"/>
          <w:lang/>
        </w:rPr>
      </w:pPr>
      <w:r w:rsidRPr="00CF6BF9">
        <w:rPr>
          <w:rFonts w:ascii="Arial" w:eastAsia="Times New Roman" w:hAnsi="Arial" w:cs="Arial"/>
          <w:i/>
          <w:iCs/>
          <w:sz w:val="24"/>
          <w:szCs w:val="24"/>
          <w:lang/>
        </w:rPr>
        <w:t>Theology of the Body for Teens: Middle School Edition</w:t>
      </w:r>
      <w:r w:rsidRPr="003941C6">
        <w:rPr>
          <w:rFonts w:ascii="Arial" w:eastAsia="Times New Roman" w:hAnsi="Arial" w:cs="Arial"/>
          <w:sz w:val="24"/>
          <w:szCs w:val="24"/>
          <w:lang/>
        </w:rPr>
        <w:t xml:space="preserve"> answers questions such as:</w:t>
      </w:r>
    </w:p>
    <w:p w:rsidR="003941C6" w:rsidRPr="003941C6" w:rsidRDefault="003941C6" w:rsidP="003941C6">
      <w:pPr>
        <w:numPr>
          <w:ilvl w:val="0"/>
          <w:numId w:val="1"/>
        </w:numPr>
        <w:shd w:val="clear" w:color="auto" w:fill="FFFFFF"/>
        <w:spacing w:before="100" w:beforeAutospacing="1" w:after="100" w:afterAutospacing="1" w:line="300" w:lineRule="atLeast"/>
        <w:ind w:left="825"/>
        <w:rPr>
          <w:rFonts w:ascii="Arial" w:eastAsia="Times New Roman" w:hAnsi="Arial" w:cs="Arial"/>
          <w:sz w:val="24"/>
          <w:szCs w:val="24"/>
          <w:lang/>
        </w:rPr>
      </w:pPr>
      <w:r w:rsidRPr="003941C6">
        <w:rPr>
          <w:rFonts w:ascii="Arial" w:eastAsia="Times New Roman" w:hAnsi="Arial" w:cs="Arial"/>
          <w:sz w:val="24"/>
          <w:szCs w:val="24"/>
          <w:lang/>
        </w:rPr>
        <w:t>Who am I?</w:t>
      </w:r>
    </w:p>
    <w:p w:rsidR="003941C6" w:rsidRPr="003941C6" w:rsidRDefault="003941C6" w:rsidP="003941C6">
      <w:pPr>
        <w:numPr>
          <w:ilvl w:val="0"/>
          <w:numId w:val="1"/>
        </w:numPr>
        <w:shd w:val="clear" w:color="auto" w:fill="FFFFFF"/>
        <w:spacing w:before="100" w:beforeAutospacing="1" w:after="100" w:afterAutospacing="1" w:line="300" w:lineRule="atLeast"/>
        <w:ind w:left="825"/>
        <w:rPr>
          <w:rFonts w:ascii="Arial" w:eastAsia="Times New Roman" w:hAnsi="Arial" w:cs="Arial"/>
          <w:sz w:val="24"/>
          <w:szCs w:val="24"/>
          <w:lang/>
        </w:rPr>
      </w:pPr>
      <w:r w:rsidRPr="003941C6">
        <w:rPr>
          <w:rFonts w:ascii="Arial" w:eastAsia="Times New Roman" w:hAnsi="Arial" w:cs="Arial"/>
          <w:sz w:val="24"/>
          <w:szCs w:val="24"/>
          <w:lang/>
        </w:rPr>
        <w:t>Are there consequences to my actions?</w:t>
      </w:r>
    </w:p>
    <w:p w:rsidR="003941C6" w:rsidRPr="003941C6" w:rsidRDefault="003941C6" w:rsidP="003941C6">
      <w:pPr>
        <w:numPr>
          <w:ilvl w:val="0"/>
          <w:numId w:val="1"/>
        </w:numPr>
        <w:shd w:val="clear" w:color="auto" w:fill="FFFFFF"/>
        <w:spacing w:before="100" w:beforeAutospacing="1" w:after="100" w:afterAutospacing="1" w:line="300" w:lineRule="atLeast"/>
        <w:ind w:left="825"/>
        <w:rPr>
          <w:rFonts w:ascii="Arial" w:eastAsia="Times New Roman" w:hAnsi="Arial" w:cs="Arial"/>
          <w:sz w:val="24"/>
          <w:szCs w:val="24"/>
          <w:lang/>
        </w:rPr>
      </w:pPr>
      <w:r w:rsidRPr="003941C6">
        <w:rPr>
          <w:rFonts w:ascii="Arial" w:eastAsia="Times New Roman" w:hAnsi="Arial" w:cs="Arial"/>
          <w:sz w:val="24"/>
          <w:szCs w:val="24"/>
          <w:lang/>
        </w:rPr>
        <w:t>What is the difference between love and lust?</w:t>
      </w:r>
    </w:p>
    <w:p w:rsidR="003941C6" w:rsidRPr="003941C6" w:rsidRDefault="003941C6" w:rsidP="003941C6">
      <w:pPr>
        <w:numPr>
          <w:ilvl w:val="0"/>
          <w:numId w:val="1"/>
        </w:numPr>
        <w:shd w:val="clear" w:color="auto" w:fill="FFFFFF"/>
        <w:spacing w:before="100" w:beforeAutospacing="1" w:after="100" w:afterAutospacing="1" w:line="300" w:lineRule="atLeast"/>
        <w:ind w:left="825"/>
        <w:rPr>
          <w:rFonts w:ascii="Arial" w:eastAsia="Times New Roman" w:hAnsi="Arial" w:cs="Arial"/>
          <w:sz w:val="24"/>
          <w:szCs w:val="24"/>
          <w:lang/>
        </w:rPr>
      </w:pPr>
      <w:r w:rsidRPr="003941C6">
        <w:rPr>
          <w:rFonts w:ascii="Arial" w:eastAsia="Times New Roman" w:hAnsi="Arial" w:cs="Arial"/>
          <w:sz w:val="24"/>
          <w:szCs w:val="24"/>
          <w:lang/>
        </w:rPr>
        <w:t>How do I balance family, friends, school, God, music, TV, internet, texting, etc., in my daily life?</w:t>
      </w:r>
    </w:p>
    <w:p w:rsidR="003941C6" w:rsidRPr="003941C6" w:rsidRDefault="003941C6" w:rsidP="003941C6">
      <w:pPr>
        <w:numPr>
          <w:ilvl w:val="0"/>
          <w:numId w:val="1"/>
        </w:numPr>
        <w:shd w:val="clear" w:color="auto" w:fill="FFFFFF"/>
        <w:spacing w:before="100" w:beforeAutospacing="1" w:after="100" w:afterAutospacing="1" w:line="300" w:lineRule="atLeast"/>
        <w:ind w:left="825"/>
        <w:rPr>
          <w:rFonts w:ascii="Arial" w:eastAsia="Times New Roman" w:hAnsi="Arial" w:cs="Arial"/>
          <w:sz w:val="24"/>
          <w:szCs w:val="24"/>
          <w:lang/>
        </w:rPr>
      </w:pPr>
      <w:r w:rsidRPr="003941C6">
        <w:rPr>
          <w:rFonts w:ascii="Arial" w:eastAsia="Times New Roman" w:hAnsi="Arial" w:cs="Arial"/>
          <w:sz w:val="24"/>
          <w:szCs w:val="24"/>
          <w:lang/>
        </w:rPr>
        <w:t>How can I discern my vocation to marriage, priesthood, or religious life?</w:t>
      </w:r>
    </w:p>
    <w:p w:rsidR="003941C6" w:rsidRPr="003941C6" w:rsidRDefault="003941C6" w:rsidP="003941C6">
      <w:pPr>
        <w:numPr>
          <w:ilvl w:val="0"/>
          <w:numId w:val="1"/>
        </w:numPr>
        <w:shd w:val="clear" w:color="auto" w:fill="FFFFFF"/>
        <w:spacing w:before="100" w:beforeAutospacing="1" w:after="100" w:afterAutospacing="1" w:line="300" w:lineRule="atLeast"/>
        <w:ind w:left="825"/>
        <w:rPr>
          <w:rFonts w:ascii="Arial" w:eastAsia="Times New Roman" w:hAnsi="Arial" w:cs="Arial"/>
          <w:sz w:val="24"/>
          <w:szCs w:val="24"/>
          <w:lang/>
        </w:rPr>
      </w:pPr>
      <w:r w:rsidRPr="003941C6">
        <w:rPr>
          <w:rFonts w:ascii="Arial" w:eastAsia="Times New Roman" w:hAnsi="Arial" w:cs="Arial"/>
          <w:sz w:val="24"/>
          <w:szCs w:val="24"/>
          <w:lang/>
        </w:rPr>
        <w:t>How do I deal with bullying, gossip, peer pressure, pornography, divorce, etc?</w:t>
      </w:r>
    </w:p>
    <w:p w:rsidR="003941C6" w:rsidRPr="00CF6BF9" w:rsidRDefault="003941C6" w:rsidP="003941C6">
      <w:pPr>
        <w:numPr>
          <w:ilvl w:val="0"/>
          <w:numId w:val="1"/>
        </w:numPr>
        <w:shd w:val="clear" w:color="auto" w:fill="FFFFFF"/>
        <w:spacing w:before="100" w:beforeAutospacing="1" w:after="100" w:afterAutospacing="1" w:line="300" w:lineRule="atLeast"/>
        <w:ind w:left="825"/>
        <w:rPr>
          <w:rFonts w:ascii="Arial" w:eastAsia="Times New Roman" w:hAnsi="Arial" w:cs="Arial"/>
          <w:sz w:val="24"/>
          <w:szCs w:val="24"/>
          <w:lang/>
        </w:rPr>
      </w:pPr>
      <w:r w:rsidRPr="003941C6">
        <w:rPr>
          <w:rFonts w:ascii="Arial" w:eastAsia="Times New Roman" w:hAnsi="Arial" w:cs="Arial"/>
          <w:sz w:val="24"/>
          <w:szCs w:val="24"/>
          <w:lang/>
        </w:rPr>
        <w:t>Can I live my Catholic faith no matter how I messed up in the past?</w:t>
      </w:r>
    </w:p>
    <w:p w:rsidR="003941C6" w:rsidRPr="00535716" w:rsidRDefault="003941C6">
      <w:pPr>
        <w:rPr>
          <w:sz w:val="32"/>
          <w:szCs w:val="32"/>
        </w:rPr>
      </w:pPr>
    </w:p>
    <w:sectPr w:rsidR="003941C6" w:rsidRPr="00535716" w:rsidSect="00D82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uenar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655"/>
    <w:multiLevelType w:val="multilevel"/>
    <w:tmpl w:val="99A0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DA5803"/>
    <w:multiLevelType w:val="multilevel"/>
    <w:tmpl w:val="5D32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35716"/>
    <w:rsid w:val="001A0525"/>
    <w:rsid w:val="003941C6"/>
    <w:rsid w:val="00535716"/>
    <w:rsid w:val="005B1E3A"/>
    <w:rsid w:val="006B3339"/>
    <w:rsid w:val="00B904FC"/>
    <w:rsid w:val="00CF6BF9"/>
    <w:rsid w:val="00D82D88"/>
    <w:rsid w:val="00DB2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88"/>
  </w:style>
  <w:style w:type="paragraph" w:styleId="Heading1">
    <w:name w:val="heading 1"/>
    <w:basedOn w:val="Normal"/>
    <w:link w:val="Heading1Char"/>
    <w:uiPriority w:val="9"/>
    <w:qFormat/>
    <w:rsid w:val="003941C6"/>
    <w:pPr>
      <w:spacing w:before="150" w:after="150" w:line="540" w:lineRule="atLeast"/>
      <w:outlineLvl w:val="0"/>
    </w:pPr>
    <w:rPr>
      <w:rFonts w:ascii="inherit" w:eastAsia="Times New Roman" w:hAnsi="inherit" w:cs="Times New Roman"/>
      <w:color w:val="222222"/>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1C6"/>
    <w:rPr>
      <w:rFonts w:ascii="inherit" w:eastAsia="Times New Roman" w:hAnsi="inherit" w:cs="Times New Roman"/>
      <w:color w:val="222222"/>
      <w:kern w:val="36"/>
      <w:sz w:val="45"/>
      <w:szCs w:val="45"/>
    </w:rPr>
  </w:style>
  <w:style w:type="character" w:styleId="Emphasis">
    <w:name w:val="Emphasis"/>
    <w:basedOn w:val="DefaultParagraphFont"/>
    <w:uiPriority w:val="20"/>
    <w:qFormat/>
    <w:rsid w:val="003941C6"/>
    <w:rPr>
      <w:i/>
      <w:iCs/>
    </w:rPr>
  </w:style>
  <w:style w:type="paragraph" w:styleId="NormalWeb">
    <w:name w:val="Normal (Web)"/>
    <w:basedOn w:val="Normal"/>
    <w:uiPriority w:val="99"/>
    <w:semiHidden/>
    <w:unhideWhenUsed/>
    <w:rsid w:val="003941C6"/>
    <w:pPr>
      <w:spacing w:after="150" w:line="240" w:lineRule="auto"/>
    </w:pPr>
    <w:rPr>
      <w:rFonts w:ascii="Times New Roman" w:eastAsia="Times New Roman" w:hAnsi="Times New Roman" w:cs="Times New Roman"/>
      <w:sz w:val="24"/>
      <w:szCs w:val="24"/>
    </w:rPr>
  </w:style>
  <w:style w:type="paragraph" w:customStyle="1" w:styleId="author1">
    <w:name w:val="author1"/>
    <w:basedOn w:val="Normal"/>
    <w:rsid w:val="003941C6"/>
    <w:pPr>
      <w:spacing w:after="150" w:line="240" w:lineRule="auto"/>
    </w:pPr>
    <w:rPr>
      <w:rFonts w:ascii="Times New Roman" w:eastAsia="Times New Roman" w:hAnsi="Times New Roman" w:cs="Times New Roman"/>
      <w:i/>
      <w:iCs/>
      <w:color w:val="666666"/>
      <w:sz w:val="24"/>
      <w:szCs w:val="24"/>
    </w:rPr>
  </w:style>
  <w:style w:type="paragraph" w:styleId="ListParagraph">
    <w:name w:val="List Paragraph"/>
    <w:basedOn w:val="Normal"/>
    <w:uiPriority w:val="34"/>
    <w:qFormat/>
    <w:rsid w:val="003941C6"/>
    <w:pPr>
      <w:ind w:left="720"/>
      <w:contextualSpacing/>
    </w:pPr>
  </w:style>
  <w:style w:type="character" w:styleId="Hyperlink">
    <w:name w:val="Hyperlink"/>
    <w:basedOn w:val="DefaultParagraphFont"/>
    <w:uiPriority w:val="99"/>
    <w:semiHidden/>
    <w:unhideWhenUsed/>
    <w:rsid w:val="001A0525"/>
    <w:rPr>
      <w:strike w:val="0"/>
      <w:dstrike w:val="0"/>
      <w:color w:val="5188C0"/>
      <w:u w:val="none"/>
      <w:effect w:val="none"/>
    </w:rPr>
  </w:style>
</w:styles>
</file>

<file path=word/webSettings.xml><?xml version="1.0" encoding="utf-8"?>
<w:webSettings xmlns:r="http://schemas.openxmlformats.org/officeDocument/2006/relationships" xmlns:w="http://schemas.openxmlformats.org/wordprocessingml/2006/main">
  <w:divs>
    <w:div w:id="903565351">
      <w:bodyDiv w:val="1"/>
      <w:marLeft w:val="0"/>
      <w:marRight w:val="0"/>
      <w:marTop w:val="0"/>
      <w:marBottom w:val="0"/>
      <w:divBdr>
        <w:top w:val="none" w:sz="0" w:space="0" w:color="auto"/>
        <w:left w:val="none" w:sz="0" w:space="0" w:color="auto"/>
        <w:bottom w:val="none" w:sz="0" w:space="0" w:color="auto"/>
        <w:right w:val="none" w:sz="0" w:space="0" w:color="auto"/>
      </w:divBdr>
      <w:divsChild>
        <w:div w:id="1590625729">
          <w:marLeft w:val="0"/>
          <w:marRight w:val="0"/>
          <w:marTop w:val="0"/>
          <w:marBottom w:val="0"/>
          <w:divBdr>
            <w:top w:val="none" w:sz="0" w:space="0" w:color="auto"/>
            <w:left w:val="none" w:sz="0" w:space="0" w:color="auto"/>
            <w:bottom w:val="none" w:sz="0" w:space="0" w:color="auto"/>
            <w:right w:val="none" w:sz="0" w:space="0" w:color="auto"/>
          </w:divBdr>
          <w:divsChild>
            <w:div w:id="891112172">
              <w:marLeft w:val="0"/>
              <w:marRight w:val="0"/>
              <w:marTop w:val="0"/>
              <w:marBottom w:val="225"/>
              <w:divBdr>
                <w:top w:val="single" w:sz="6" w:space="0" w:color="D9D9D9"/>
                <w:left w:val="single" w:sz="6" w:space="0" w:color="D9D9D9"/>
                <w:bottom w:val="single" w:sz="6" w:space="0" w:color="D9D9D9"/>
                <w:right w:val="single" w:sz="6" w:space="0" w:color="D9D9D9"/>
              </w:divBdr>
              <w:divsChild>
                <w:div w:id="338428689">
                  <w:marLeft w:val="150"/>
                  <w:marRight w:val="150"/>
                  <w:marTop w:val="0"/>
                  <w:marBottom w:val="0"/>
                  <w:divBdr>
                    <w:top w:val="none" w:sz="0" w:space="0" w:color="auto"/>
                    <w:left w:val="none" w:sz="0" w:space="0" w:color="auto"/>
                    <w:bottom w:val="none" w:sz="0" w:space="0" w:color="auto"/>
                    <w:right w:val="none" w:sz="0" w:space="0" w:color="auto"/>
                  </w:divBdr>
                  <w:divsChild>
                    <w:div w:id="728116171">
                      <w:marLeft w:val="0"/>
                      <w:marRight w:val="0"/>
                      <w:marTop w:val="0"/>
                      <w:marBottom w:val="0"/>
                      <w:divBdr>
                        <w:top w:val="none" w:sz="0" w:space="0" w:color="auto"/>
                        <w:left w:val="none" w:sz="0" w:space="0" w:color="auto"/>
                        <w:bottom w:val="none" w:sz="0" w:space="0" w:color="auto"/>
                        <w:right w:val="none" w:sz="0" w:space="0" w:color="auto"/>
                      </w:divBdr>
                      <w:divsChild>
                        <w:div w:id="291180539">
                          <w:marLeft w:val="0"/>
                          <w:marRight w:val="0"/>
                          <w:marTop w:val="0"/>
                          <w:marBottom w:val="300"/>
                          <w:divBdr>
                            <w:top w:val="none" w:sz="0" w:space="0" w:color="auto"/>
                            <w:left w:val="none" w:sz="0" w:space="0" w:color="auto"/>
                            <w:bottom w:val="none" w:sz="0" w:space="0" w:color="auto"/>
                            <w:right w:val="none" w:sz="0" w:space="0" w:color="auto"/>
                          </w:divBdr>
                          <w:divsChild>
                            <w:div w:id="918640073">
                              <w:marLeft w:val="150"/>
                              <w:marRight w:val="150"/>
                              <w:marTop w:val="0"/>
                              <w:marBottom w:val="0"/>
                              <w:divBdr>
                                <w:top w:val="none" w:sz="0" w:space="0" w:color="auto"/>
                                <w:left w:val="none" w:sz="0" w:space="0" w:color="auto"/>
                                <w:bottom w:val="none" w:sz="0" w:space="0" w:color="auto"/>
                                <w:right w:val="none" w:sz="0" w:space="0" w:color="auto"/>
                              </w:divBdr>
                              <w:divsChild>
                                <w:div w:id="1706904025">
                                  <w:marLeft w:val="0"/>
                                  <w:marRight w:val="0"/>
                                  <w:marTop w:val="0"/>
                                  <w:marBottom w:val="300"/>
                                  <w:divBdr>
                                    <w:top w:val="none" w:sz="0" w:space="0" w:color="auto"/>
                                    <w:left w:val="none" w:sz="0" w:space="0" w:color="auto"/>
                                    <w:bottom w:val="none" w:sz="0" w:space="0" w:color="auto"/>
                                    <w:right w:val="none" w:sz="0" w:space="0" w:color="auto"/>
                                  </w:divBdr>
                                  <w:divsChild>
                                    <w:div w:id="1875920843">
                                      <w:marLeft w:val="150"/>
                                      <w:marRight w:val="150"/>
                                      <w:marTop w:val="0"/>
                                      <w:marBottom w:val="0"/>
                                      <w:divBdr>
                                        <w:top w:val="none" w:sz="0" w:space="0" w:color="auto"/>
                                        <w:left w:val="none" w:sz="0" w:space="0" w:color="auto"/>
                                        <w:bottom w:val="none" w:sz="0" w:space="0" w:color="auto"/>
                                        <w:right w:val="none" w:sz="0" w:space="0" w:color="auto"/>
                                      </w:divBdr>
                                      <w:divsChild>
                                        <w:div w:id="637876951">
                                          <w:marLeft w:val="0"/>
                                          <w:marRight w:val="0"/>
                                          <w:marTop w:val="0"/>
                                          <w:marBottom w:val="0"/>
                                          <w:divBdr>
                                            <w:top w:val="none" w:sz="0" w:space="0" w:color="auto"/>
                                            <w:left w:val="none" w:sz="0" w:space="0" w:color="auto"/>
                                            <w:bottom w:val="none" w:sz="0" w:space="0" w:color="auto"/>
                                            <w:right w:val="none" w:sz="0" w:space="0" w:color="auto"/>
                                          </w:divBdr>
                                          <w:divsChild>
                                            <w:div w:id="10492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155632">
      <w:bodyDiv w:val="1"/>
      <w:marLeft w:val="0"/>
      <w:marRight w:val="0"/>
      <w:marTop w:val="0"/>
      <w:marBottom w:val="600"/>
      <w:divBdr>
        <w:top w:val="none" w:sz="0" w:space="0" w:color="auto"/>
        <w:left w:val="none" w:sz="0" w:space="0" w:color="auto"/>
        <w:bottom w:val="none" w:sz="0" w:space="0" w:color="auto"/>
        <w:right w:val="none" w:sz="0" w:space="0" w:color="auto"/>
      </w:divBdr>
      <w:divsChild>
        <w:div w:id="1767799057">
          <w:marLeft w:val="0"/>
          <w:marRight w:val="0"/>
          <w:marTop w:val="0"/>
          <w:marBottom w:val="192"/>
          <w:divBdr>
            <w:top w:val="single" w:sz="6" w:space="0" w:color="DDDDDD"/>
            <w:left w:val="single" w:sz="6" w:space="0" w:color="DDDDDD"/>
            <w:bottom w:val="single" w:sz="6" w:space="0" w:color="DDDDDD"/>
            <w:right w:val="single" w:sz="6" w:space="0" w:color="DDDDDD"/>
          </w:divBdr>
          <w:divsChild>
            <w:div w:id="1283921974">
              <w:marLeft w:val="0"/>
              <w:marRight w:val="0"/>
              <w:marTop w:val="0"/>
              <w:marBottom w:val="0"/>
              <w:divBdr>
                <w:top w:val="none" w:sz="0" w:space="0" w:color="auto"/>
                <w:left w:val="none" w:sz="0" w:space="0" w:color="auto"/>
                <w:bottom w:val="none" w:sz="0" w:space="0" w:color="auto"/>
                <w:right w:val="none" w:sz="0" w:space="0" w:color="auto"/>
              </w:divBdr>
              <w:divsChild>
                <w:div w:id="526986478">
                  <w:marLeft w:val="240"/>
                  <w:marRight w:val="0"/>
                  <w:marTop w:val="0"/>
                  <w:marBottom w:val="0"/>
                  <w:divBdr>
                    <w:top w:val="none" w:sz="0" w:space="0" w:color="auto"/>
                    <w:left w:val="none" w:sz="0" w:space="0" w:color="auto"/>
                    <w:bottom w:val="none" w:sz="0" w:space="0" w:color="auto"/>
                    <w:right w:val="none" w:sz="0" w:space="0" w:color="auto"/>
                  </w:divBdr>
                  <w:divsChild>
                    <w:div w:id="531653837">
                      <w:marLeft w:val="0"/>
                      <w:marRight w:val="0"/>
                      <w:marTop w:val="0"/>
                      <w:marBottom w:val="0"/>
                      <w:divBdr>
                        <w:top w:val="none" w:sz="0" w:space="0" w:color="auto"/>
                        <w:left w:val="none" w:sz="0" w:space="0" w:color="auto"/>
                        <w:bottom w:val="none" w:sz="0" w:space="0" w:color="auto"/>
                        <w:right w:val="none" w:sz="0" w:space="0" w:color="auto"/>
                      </w:divBdr>
                      <w:divsChild>
                        <w:div w:id="10637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259603">
      <w:bodyDiv w:val="1"/>
      <w:marLeft w:val="0"/>
      <w:marRight w:val="0"/>
      <w:marTop w:val="0"/>
      <w:marBottom w:val="0"/>
      <w:divBdr>
        <w:top w:val="none" w:sz="0" w:space="0" w:color="auto"/>
        <w:left w:val="none" w:sz="0" w:space="0" w:color="auto"/>
        <w:bottom w:val="none" w:sz="0" w:space="0" w:color="auto"/>
        <w:right w:val="none" w:sz="0" w:space="0" w:color="auto"/>
      </w:divBdr>
      <w:divsChild>
        <w:div w:id="1273130060">
          <w:marLeft w:val="0"/>
          <w:marRight w:val="0"/>
          <w:marTop w:val="0"/>
          <w:marBottom w:val="0"/>
          <w:divBdr>
            <w:top w:val="none" w:sz="0" w:space="0" w:color="auto"/>
            <w:left w:val="none" w:sz="0" w:space="0" w:color="auto"/>
            <w:bottom w:val="none" w:sz="0" w:space="0" w:color="auto"/>
            <w:right w:val="none" w:sz="0" w:space="0" w:color="auto"/>
          </w:divBdr>
          <w:divsChild>
            <w:div w:id="1993756226">
              <w:marLeft w:val="0"/>
              <w:marRight w:val="0"/>
              <w:marTop w:val="0"/>
              <w:marBottom w:val="225"/>
              <w:divBdr>
                <w:top w:val="single" w:sz="6" w:space="0" w:color="D9D9D9"/>
                <w:left w:val="single" w:sz="6" w:space="0" w:color="D9D9D9"/>
                <w:bottom w:val="single" w:sz="6" w:space="0" w:color="D9D9D9"/>
                <w:right w:val="single" w:sz="6" w:space="0" w:color="D9D9D9"/>
              </w:divBdr>
              <w:divsChild>
                <w:div w:id="1035499141">
                  <w:marLeft w:val="150"/>
                  <w:marRight w:val="150"/>
                  <w:marTop w:val="0"/>
                  <w:marBottom w:val="0"/>
                  <w:divBdr>
                    <w:top w:val="none" w:sz="0" w:space="0" w:color="auto"/>
                    <w:left w:val="none" w:sz="0" w:space="0" w:color="auto"/>
                    <w:bottom w:val="none" w:sz="0" w:space="0" w:color="auto"/>
                    <w:right w:val="none" w:sz="0" w:space="0" w:color="auto"/>
                  </w:divBdr>
                  <w:divsChild>
                    <w:div w:id="1269309741">
                      <w:marLeft w:val="0"/>
                      <w:marRight w:val="0"/>
                      <w:marTop w:val="0"/>
                      <w:marBottom w:val="0"/>
                      <w:divBdr>
                        <w:top w:val="none" w:sz="0" w:space="0" w:color="auto"/>
                        <w:left w:val="none" w:sz="0" w:space="0" w:color="auto"/>
                        <w:bottom w:val="none" w:sz="0" w:space="0" w:color="auto"/>
                        <w:right w:val="none" w:sz="0" w:space="0" w:color="auto"/>
                      </w:divBdr>
                      <w:divsChild>
                        <w:div w:id="1001742658">
                          <w:marLeft w:val="0"/>
                          <w:marRight w:val="0"/>
                          <w:marTop w:val="0"/>
                          <w:marBottom w:val="300"/>
                          <w:divBdr>
                            <w:top w:val="none" w:sz="0" w:space="0" w:color="auto"/>
                            <w:left w:val="none" w:sz="0" w:space="0" w:color="auto"/>
                            <w:bottom w:val="none" w:sz="0" w:space="0" w:color="auto"/>
                            <w:right w:val="none" w:sz="0" w:space="0" w:color="auto"/>
                          </w:divBdr>
                          <w:divsChild>
                            <w:div w:id="7902417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00916">
      <w:bodyDiv w:val="1"/>
      <w:marLeft w:val="0"/>
      <w:marRight w:val="0"/>
      <w:marTop w:val="0"/>
      <w:marBottom w:val="600"/>
      <w:divBdr>
        <w:top w:val="none" w:sz="0" w:space="0" w:color="auto"/>
        <w:left w:val="none" w:sz="0" w:space="0" w:color="auto"/>
        <w:bottom w:val="none" w:sz="0" w:space="0" w:color="auto"/>
        <w:right w:val="none" w:sz="0" w:space="0" w:color="auto"/>
      </w:divBdr>
      <w:divsChild>
        <w:div w:id="800614763">
          <w:marLeft w:val="0"/>
          <w:marRight w:val="0"/>
          <w:marTop w:val="0"/>
          <w:marBottom w:val="192"/>
          <w:divBdr>
            <w:top w:val="single" w:sz="6" w:space="0" w:color="DDDDDD"/>
            <w:left w:val="single" w:sz="6" w:space="0" w:color="DDDDDD"/>
            <w:bottom w:val="single" w:sz="6" w:space="0" w:color="DDDDDD"/>
            <w:right w:val="single" w:sz="6" w:space="0" w:color="DDDDDD"/>
          </w:divBdr>
          <w:divsChild>
            <w:div w:id="165899039">
              <w:marLeft w:val="0"/>
              <w:marRight w:val="0"/>
              <w:marTop w:val="0"/>
              <w:marBottom w:val="0"/>
              <w:divBdr>
                <w:top w:val="none" w:sz="0" w:space="0" w:color="auto"/>
                <w:left w:val="none" w:sz="0" w:space="0" w:color="auto"/>
                <w:bottom w:val="none" w:sz="0" w:space="0" w:color="auto"/>
                <w:right w:val="none" w:sz="0" w:space="0" w:color="auto"/>
              </w:divBdr>
              <w:divsChild>
                <w:div w:id="942998225">
                  <w:marLeft w:val="240"/>
                  <w:marRight w:val="0"/>
                  <w:marTop w:val="0"/>
                  <w:marBottom w:val="0"/>
                  <w:divBdr>
                    <w:top w:val="none" w:sz="0" w:space="0" w:color="auto"/>
                    <w:left w:val="none" w:sz="0" w:space="0" w:color="auto"/>
                    <w:bottom w:val="none" w:sz="0" w:space="0" w:color="auto"/>
                    <w:right w:val="none" w:sz="0" w:space="0" w:color="auto"/>
                  </w:divBdr>
                  <w:divsChild>
                    <w:div w:id="1600791723">
                      <w:marLeft w:val="0"/>
                      <w:marRight w:val="0"/>
                      <w:marTop w:val="0"/>
                      <w:marBottom w:val="0"/>
                      <w:divBdr>
                        <w:top w:val="none" w:sz="0" w:space="0" w:color="auto"/>
                        <w:left w:val="none" w:sz="0" w:space="0" w:color="auto"/>
                        <w:bottom w:val="none" w:sz="0" w:space="0" w:color="auto"/>
                        <w:right w:val="none" w:sz="0" w:space="0" w:color="auto"/>
                      </w:divBdr>
                      <w:divsChild>
                        <w:div w:id="17837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86765">
      <w:bodyDiv w:val="1"/>
      <w:marLeft w:val="0"/>
      <w:marRight w:val="0"/>
      <w:marTop w:val="0"/>
      <w:marBottom w:val="0"/>
      <w:divBdr>
        <w:top w:val="none" w:sz="0" w:space="0" w:color="auto"/>
        <w:left w:val="none" w:sz="0" w:space="0" w:color="auto"/>
        <w:bottom w:val="none" w:sz="0" w:space="0" w:color="auto"/>
        <w:right w:val="none" w:sz="0" w:space="0" w:color="auto"/>
      </w:divBdr>
      <w:divsChild>
        <w:div w:id="238634605">
          <w:marLeft w:val="0"/>
          <w:marRight w:val="0"/>
          <w:marTop w:val="0"/>
          <w:marBottom w:val="0"/>
          <w:divBdr>
            <w:top w:val="none" w:sz="0" w:space="0" w:color="auto"/>
            <w:left w:val="none" w:sz="0" w:space="0" w:color="auto"/>
            <w:bottom w:val="none" w:sz="0" w:space="0" w:color="auto"/>
            <w:right w:val="none" w:sz="0" w:space="0" w:color="auto"/>
          </w:divBdr>
          <w:divsChild>
            <w:div w:id="1689409873">
              <w:marLeft w:val="0"/>
              <w:marRight w:val="0"/>
              <w:marTop w:val="0"/>
              <w:marBottom w:val="225"/>
              <w:divBdr>
                <w:top w:val="single" w:sz="6" w:space="0" w:color="D9D9D9"/>
                <w:left w:val="single" w:sz="6" w:space="0" w:color="D9D9D9"/>
                <w:bottom w:val="single" w:sz="6" w:space="0" w:color="D9D9D9"/>
                <w:right w:val="single" w:sz="6" w:space="0" w:color="D9D9D9"/>
              </w:divBdr>
              <w:divsChild>
                <w:div w:id="1007174286">
                  <w:marLeft w:val="150"/>
                  <w:marRight w:val="150"/>
                  <w:marTop w:val="0"/>
                  <w:marBottom w:val="0"/>
                  <w:divBdr>
                    <w:top w:val="none" w:sz="0" w:space="0" w:color="auto"/>
                    <w:left w:val="none" w:sz="0" w:space="0" w:color="auto"/>
                    <w:bottom w:val="none" w:sz="0" w:space="0" w:color="auto"/>
                    <w:right w:val="none" w:sz="0" w:space="0" w:color="auto"/>
                  </w:divBdr>
                  <w:divsChild>
                    <w:div w:id="1357655955">
                      <w:marLeft w:val="0"/>
                      <w:marRight w:val="0"/>
                      <w:marTop w:val="0"/>
                      <w:marBottom w:val="0"/>
                      <w:divBdr>
                        <w:top w:val="none" w:sz="0" w:space="0" w:color="auto"/>
                        <w:left w:val="none" w:sz="0" w:space="0" w:color="auto"/>
                        <w:bottom w:val="none" w:sz="0" w:space="0" w:color="auto"/>
                        <w:right w:val="none" w:sz="0" w:space="0" w:color="auto"/>
                      </w:divBdr>
                      <w:divsChild>
                        <w:div w:id="97651111">
                          <w:marLeft w:val="0"/>
                          <w:marRight w:val="0"/>
                          <w:marTop w:val="0"/>
                          <w:marBottom w:val="300"/>
                          <w:divBdr>
                            <w:top w:val="none" w:sz="0" w:space="0" w:color="auto"/>
                            <w:left w:val="none" w:sz="0" w:space="0" w:color="auto"/>
                            <w:bottom w:val="none" w:sz="0" w:space="0" w:color="auto"/>
                            <w:right w:val="none" w:sz="0" w:space="0" w:color="auto"/>
                          </w:divBdr>
                          <w:divsChild>
                            <w:div w:id="18826695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censionpress.com/presenters/brian-but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Our Lady of Mount Carmel Parish</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
  <cp:revision>1</cp:revision>
  <dcterms:created xsi:type="dcterms:W3CDTF">2015-08-10T23:02:00Z</dcterms:created>
</cp:coreProperties>
</file>