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CA" w:rsidRPr="00151330" w:rsidRDefault="00892F56" w:rsidP="00151330">
      <w:pPr>
        <w:spacing w:after="0" w:line="480" w:lineRule="auto"/>
        <w:jc w:val="center"/>
        <w:rPr>
          <w:rFonts w:ascii="Georgia" w:hAnsi="Georgia"/>
          <w:b/>
        </w:rPr>
      </w:pPr>
      <w:r w:rsidRPr="00151330">
        <w:rPr>
          <w:rFonts w:ascii="Georgia" w:hAnsi="Georgia"/>
          <w:b/>
        </w:rPr>
        <w:t>C1</w:t>
      </w:r>
      <w:r w:rsidR="0062364F" w:rsidRPr="00151330">
        <w:rPr>
          <w:rFonts w:ascii="Georgia" w:hAnsi="Georgia"/>
          <w:b/>
        </w:rPr>
        <w:t xml:space="preserve"> </w:t>
      </w:r>
      <w:r w:rsidR="003D3045" w:rsidRPr="00151330">
        <w:rPr>
          <w:rFonts w:ascii="Georgia" w:hAnsi="Georgia"/>
          <w:b/>
        </w:rPr>
        <w:t>Fill In Notes</w:t>
      </w:r>
      <w:r w:rsidRPr="00151330">
        <w:rPr>
          <w:rFonts w:ascii="Georgia" w:hAnsi="Georgia"/>
          <w:b/>
        </w:rPr>
        <w:t>: The Church and The Last Things</w:t>
      </w:r>
    </w:p>
    <w:p w:rsidR="00377494" w:rsidRDefault="00377494" w:rsidP="00151330">
      <w:pPr>
        <w:spacing w:after="0" w:line="480" w:lineRule="auto"/>
        <w:rPr>
          <w:rFonts w:ascii="Georgia" w:hAnsi="Georgia" w:cs="Arial"/>
          <w:bCs/>
          <w:color w:val="000000"/>
        </w:rPr>
      </w:pPr>
      <w:r>
        <w:rPr>
          <w:rFonts w:ascii="Georgia" w:hAnsi="Georgia" w:cs="Arial"/>
          <w:bCs/>
          <w:color w:val="000000"/>
        </w:rPr>
        <w:t>“The Church”: _____________________________________________________</w:t>
      </w:r>
      <w:r w:rsidR="00241D02">
        <w:rPr>
          <w:rFonts w:ascii="Georgia" w:hAnsi="Georgia" w:cs="Arial"/>
          <w:bCs/>
          <w:color w:val="000000"/>
        </w:rPr>
        <w:t>___________</w:t>
      </w:r>
      <w:r>
        <w:rPr>
          <w:rFonts w:ascii="Georgia" w:hAnsi="Georgia" w:cs="Arial"/>
          <w:bCs/>
          <w:color w:val="000000"/>
        </w:rPr>
        <w:t>_.</w:t>
      </w:r>
    </w:p>
    <w:p w:rsidR="00377494" w:rsidRDefault="00377494" w:rsidP="00151330">
      <w:pPr>
        <w:spacing w:after="0" w:line="480" w:lineRule="auto"/>
        <w:rPr>
          <w:rFonts w:ascii="Georgia" w:hAnsi="Georgia" w:cs="Arial"/>
          <w:bCs/>
          <w:color w:val="000000"/>
        </w:rPr>
      </w:pPr>
      <w:r>
        <w:rPr>
          <w:rFonts w:ascii="Georgia" w:hAnsi="Georgia" w:cs="Arial"/>
          <w:bCs/>
          <w:color w:val="000000"/>
        </w:rPr>
        <w:t>The Church was born ____________________________________________</w:t>
      </w:r>
      <w:r w:rsidR="00241D02">
        <w:rPr>
          <w:rFonts w:ascii="Georgia" w:hAnsi="Georgia" w:cs="Arial"/>
          <w:bCs/>
          <w:color w:val="000000"/>
        </w:rPr>
        <w:t>__________</w:t>
      </w:r>
      <w:r>
        <w:rPr>
          <w:rFonts w:ascii="Georgia" w:hAnsi="Georgia" w:cs="Arial"/>
          <w:bCs/>
          <w:color w:val="000000"/>
        </w:rPr>
        <w:t>______.</w:t>
      </w:r>
    </w:p>
    <w:p w:rsidR="003D3045" w:rsidRDefault="003D3045" w:rsidP="00151330">
      <w:pPr>
        <w:spacing w:after="0" w:line="480" w:lineRule="auto"/>
        <w:rPr>
          <w:rFonts w:ascii="Georgia" w:hAnsi="Georgia" w:cs="Arial"/>
          <w:bCs/>
          <w:color w:val="000000"/>
        </w:rPr>
      </w:pPr>
      <w:r w:rsidRPr="005858CA">
        <w:rPr>
          <w:rFonts w:ascii="Georgia" w:hAnsi="Georgia" w:cs="Arial"/>
          <w:bCs/>
          <w:color w:val="000000"/>
        </w:rPr>
        <w:t>Christ is the _____</w:t>
      </w:r>
      <w:r>
        <w:rPr>
          <w:rFonts w:ascii="Georgia" w:hAnsi="Georgia" w:cs="Arial"/>
          <w:bCs/>
          <w:color w:val="000000"/>
        </w:rPr>
        <w:t>_</w:t>
      </w:r>
      <w:r w:rsidR="00151330">
        <w:rPr>
          <w:rFonts w:ascii="Georgia" w:hAnsi="Georgia" w:cs="Arial"/>
          <w:bCs/>
          <w:color w:val="000000"/>
        </w:rPr>
        <w:t>__</w:t>
      </w:r>
      <w:r>
        <w:rPr>
          <w:rFonts w:ascii="Georgia" w:hAnsi="Georgia" w:cs="Arial"/>
          <w:bCs/>
          <w:color w:val="000000"/>
        </w:rPr>
        <w:t>___</w:t>
      </w:r>
      <w:r w:rsidR="00241D02">
        <w:rPr>
          <w:rFonts w:ascii="Georgia" w:hAnsi="Georgia" w:cs="Arial"/>
          <w:bCs/>
          <w:color w:val="000000"/>
        </w:rPr>
        <w:t>- We the Church are H</w:t>
      </w:r>
      <w:r w:rsidRPr="005858CA">
        <w:rPr>
          <w:rFonts w:ascii="Georgia" w:hAnsi="Georgia" w:cs="Arial"/>
          <w:bCs/>
          <w:color w:val="000000"/>
        </w:rPr>
        <w:t>is ________</w:t>
      </w:r>
      <w:r>
        <w:rPr>
          <w:rFonts w:ascii="Georgia" w:hAnsi="Georgia" w:cs="Arial"/>
          <w:bCs/>
          <w:color w:val="000000"/>
        </w:rPr>
        <w:t>_</w:t>
      </w:r>
      <w:r w:rsidR="00151330">
        <w:rPr>
          <w:rFonts w:ascii="Georgia" w:hAnsi="Georgia" w:cs="Arial"/>
          <w:bCs/>
          <w:color w:val="000000"/>
        </w:rPr>
        <w:t>___</w:t>
      </w:r>
      <w:r>
        <w:rPr>
          <w:rFonts w:ascii="Georgia" w:hAnsi="Georgia" w:cs="Arial"/>
          <w:bCs/>
          <w:color w:val="000000"/>
        </w:rPr>
        <w:t>_</w:t>
      </w:r>
      <w:r w:rsidR="00151330">
        <w:rPr>
          <w:rFonts w:ascii="Georgia" w:hAnsi="Georgia" w:cs="Arial"/>
          <w:bCs/>
          <w:color w:val="000000"/>
        </w:rPr>
        <w:t>.</w:t>
      </w:r>
    </w:p>
    <w:p w:rsidR="00D726F0" w:rsidRPr="00D726F0" w:rsidRDefault="00D726F0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The union between Christ and the Church is</w:t>
      </w:r>
      <w:r>
        <w:rPr>
          <w:rFonts w:ascii="Georgia" w:hAnsi="Georgia"/>
        </w:rPr>
        <w:t xml:space="preserve"> </w:t>
      </w:r>
      <w:r w:rsidR="00151330">
        <w:rPr>
          <w:rFonts w:ascii="Georgia" w:hAnsi="Georgia"/>
        </w:rPr>
        <w:t>“_____________</w:t>
      </w:r>
      <w:r>
        <w:rPr>
          <w:rFonts w:ascii="Georgia" w:hAnsi="Georgia"/>
        </w:rPr>
        <w:t>________</w:t>
      </w:r>
      <w:r>
        <w:rPr>
          <w:rFonts w:ascii="Georgia" w:hAnsi="Georgia"/>
        </w:rPr>
        <w:t>”</w:t>
      </w:r>
      <w:r>
        <w:rPr>
          <w:rFonts w:ascii="Georgia" w:hAnsi="Georgia"/>
        </w:rPr>
        <w:t>, and can be compared to the union between a ___________ and ___________.</w:t>
      </w:r>
    </w:p>
    <w:p w:rsidR="00803C3F" w:rsidRPr="005858CA" w:rsidRDefault="00803C3F" w:rsidP="00151330">
      <w:pPr>
        <w:spacing w:after="0" w:line="480" w:lineRule="auto"/>
        <w:rPr>
          <w:rFonts w:ascii="Georgia" w:hAnsi="Georgia"/>
        </w:rPr>
      </w:pPr>
      <w:r w:rsidRPr="005858CA">
        <w:rPr>
          <w:rFonts w:ascii="Georgia" w:hAnsi="Georgia"/>
        </w:rPr>
        <w:t>__________________________: “</w:t>
      </w:r>
      <w:r w:rsidR="00D726F0" w:rsidRPr="00D726F0">
        <w:rPr>
          <w:rFonts w:ascii="Georgia" w:hAnsi="Georgia"/>
        </w:rPr>
        <w:t>Go therefore and make disciples of all nations, baptizing them in the name of the Father and of th</w:t>
      </w:r>
      <w:r w:rsidR="00D726F0">
        <w:rPr>
          <w:rFonts w:ascii="Georgia" w:hAnsi="Georgia"/>
        </w:rPr>
        <w:t>e Son and of the Holy Spirit,</w:t>
      </w:r>
      <w:r w:rsidR="00D726F0" w:rsidRPr="00D726F0">
        <w:rPr>
          <w:rFonts w:ascii="Georgia" w:hAnsi="Georgia"/>
        </w:rPr>
        <w:t xml:space="preserve"> and teaching them to obey everything that I have commanded you. And remember, I am with you always, to the end of the age. </w:t>
      </w:r>
      <w:r w:rsidR="00D726F0">
        <w:rPr>
          <w:rFonts w:ascii="Georgia" w:hAnsi="Georgia"/>
        </w:rPr>
        <w:t>(Mt 28:19</w:t>
      </w:r>
      <w:r w:rsidRPr="005858CA">
        <w:rPr>
          <w:rFonts w:ascii="Georgia" w:hAnsi="Georgia"/>
        </w:rPr>
        <w:t>-20).</w:t>
      </w:r>
    </w:p>
    <w:p w:rsidR="00377494" w:rsidRPr="005858CA" w:rsidRDefault="00803C3F" w:rsidP="00151330">
      <w:pPr>
        <w:spacing w:after="0" w:line="480" w:lineRule="auto"/>
        <w:rPr>
          <w:rFonts w:ascii="Georgia" w:hAnsi="Georgia"/>
        </w:rPr>
      </w:pPr>
      <w:r w:rsidRPr="005858CA">
        <w:rPr>
          <w:rFonts w:ascii="Georgia" w:hAnsi="Georgia"/>
        </w:rPr>
        <w:t>The Church is called the “</w:t>
      </w:r>
      <w:r w:rsidR="005858CA" w:rsidRPr="005858CA">
        <w:rPr>
          <w:rFonts w:ascii="Georgia" w:hAnsi="Georgia"/>
        </w:rPr>
        <w:t>Sacrament</w:t>
      </w:r>
      <w:r w:rsidR="00892F56" w:rsidRPr="005858CA">
        <w:rPr>
          <w:rFonts w:ascii="Georgia" w:hAnsi="Georgia"/>
        </w:rPr>
        <w:t xml:space="preserve"> of   </w:t>
      </w:r>
      <w:r w:rsidRPr="005858CA">
        <w:rPr>
          <w:rFonts w:ascii="Georgia" w:hAnsi="Georgia"/>
        </w:rPr>
        <w:t>_____________</w:t>
      </w:r>
      <w:r w:rsidR="00151330">
        <w:rPr>
          <w:rFonts w:ascii="Georgia" w:hAnsi="Georgia"/>
        </w:rPr>
        <w:t>___</w:t>
      </w:r>
      <w:r w:rsidRPr="005858CA">
        <w:rPr>
          <w:rFonts w:ascii="Georgia" w:hAnsi="Georgia"/>
        </w:rPr>
        <w:t>___”</w:t>
      </w:r>
      <w:r w:rsidR="00151330">
        <w:rPr>
          <w:rFonts w:ascii="Georgia" w:hAnsi="Georgia"/>
        </w:rPr>
        <w:t>.</w:t>
      </w:r>
    </w:p>
    <w:p w:rsidR="00A57ACB" w:rsidRDefault="00803C3F" w:rsidP="00151330">
      <w:pPr>
        <w:spacing w:after="0" w:line="480" w:lineRule="auto"/>
        <w:rPr>
          <w:rFonts w:ascii="Georgia" w:hAnsi="Georgia"/>
        </w:rPr>
      </w:pPr>
      <w:r w:rsidRPr="005858CA">
        <w:rPr>
          <w:rFonts w:ascii="Georgia" w:hAnsi="Georgia"/>
        </w:rPr>
        <w:t xml:space="preserve">CCC 1131: The sacraments are </w:t>
      </w:r>
      <w:r w:rsidR="005858CA" w:rsidRPr="005858CA">
        <w:rPr>
          <w:rFonts w:ascii="Georgia" w:hAnsi="Georgia"/>
        </w:rPr>
        <w:t>efficacious</w:t>
      </w:r>
      <w:r w:rsidR="00173F9C" w:rsidRPr="005858CA">
        <w:rPr>
          <w:rFonts w:ascii="Georgia" w:hAnsi="Georgia"/>
        </w:rPr>
        <w:t xml:space="preserve"> ______</w:t>
      </w:r>
      <w:r w:rsidR="00151330">
        <w:rPr>
          <w:rFonts w:ascii="Georgia" w:hAnsi="Georgia"/>
        </w:rPr>
        <w:t>___</w:t>
      </w:r>
      <w:r w:rsidR="00173F9C" w:rsidRPr="005858CA">
        <w:rPr>
          <w:rFonts w:ascii="Georgia" w:hAnsi="Georgia"/>
        </w:rPr>
        <w:t>__ of _____</w:t>
      </w:r>
      <w:r w:rsidR="00151330">
        <w:rPr>
          <w:rFonts w:ascii="Georgia" w:hAnsi="Georgia"/>
        </w:rPr>
        <w:t>___</w:t>
      </w:r>
      <w:r w:rsidR="00173F9C" w:rsidRPr="005858CA">
        <w:rPr>
          <w:rFonts w:ascii="Georgia" w:hAnsi="Georgia"/>
        </w:rPr>
        <w:t>__, instituted by __</w:t>
      </w:r>
      <w:r w:rsidR="00151330">
        <w:rPr>
          <w:rFonts w:ascii="Georgia" w:hAnsi="Georgia"/>
        </w:rPr>
        <w:t>___</w:t>
      </w:r>
      <w:r w:rsidR="00173F9C" w:rsidRPr="005858CA">
        <w:rPr>
          <w:rFonts w:ascii="Georgia" w:hAnsi="Georgia"/>
        </w:rPr>
        <w:t>____</w:t>
      </w:r>
      <w:r w:rsidR="005858CA" w:rsidRPr="005858CA">
        <w:rPr>
          <w:rFonts w:ascii="Georgia" w:hAnsi="Georgia"/>
        </w:rPr>
        <w:t>__ and entrusted to the Church</w:t>
      </w:r>
      <w:r w:rsidRPr="005858CA">
        <w:rPr>
          <w:rFonts w:ascii="Georgia" w:hAnsi="Georgia"/>
        </w:rPr>
        <w:t xml:space="preserve">, by which divine life is dispensed to us. </w:t>
      </w:r>
    </w:p>
    <w:p w:rsidR="0052700A" w:rsidRPr="005858CA" w:rsidRDefault="0052700A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The Magisterium: _______________________________________________</w:t>
      </w:r>
      <w:r w:rsidR="00151330">
        <w:rPr>
          <w:rFonts w:ascii="Georgia" w:hAnsi="Georgia"/>
        </w:rPr>
        <w:t>________________.</w:t>
      </w:r>
    </w:p>
    <w:p w:rsidR="00803C3F" w:rsidRDefault="0062364F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List the 4</w:t>
      </w:r>
      <w:r w:rsidR="00803C3F" w:rsidRPr="005858CA">
        <w:rPr>
          <w:rFonts w:ascii="Georgia" w:hAnsi="Georgia"/>
        </w:rPr>
        <w:t xml:space="preserve"> Marks of the Church:</w:t>
      </w:r>
      <w:r>
        <w:rPr>
          <w:rFonts w:ascii="Georgia" w:hAnsi="Georgia"/>
        </w:rPr>
        <w:t xml:space="preserve"> _______</w:t>
      </w:r>
      <w:r w:rsidR="00151330">
        <w:rPr>
          <w:rFonts w:ascii="Georgia" w:hAnsi="Georgia"/>
        </w:rPr>
        <w:t>_</w:t>
      </w:r>
      <w:r>
        <w:rPr>
          <w:rFonts w:ascii="Georgia" w:hAnsi="Georgia"/>
        </w:rPr>
        <w:t>__, ____</w:t>
      </w:r>
      <w:r w:rsidR="00151330">
        <w:rPr>
          <w:rFonts w:ascii="Georgia" w:hAnsi="Georgia"/>
        </w:rPr>
        <w:t>_</w:t>
      </w:r>
      <w:r>
        <w:rPr>
          <w:rFonts w:ascii="Georgia" w:hAnsi="Georgia"/>
        </w:rPr>
        <w:t>______, _______</w:t>
      </w:r>
      <w:r w:rsidR="00151330">
        <w:rPr>
          <w:rFonts w:ascii="Georgia" w:hAnsi="Georgia"/>
        </w:rPr>
        <w:t>_</w:t>
      </w:r>
      <w:r>
        <w:rPr>
          <w:rFonts w:ascii="Georgia" w:hAnsi="Georgia"/>
        </w:rPr>
        <w:t>___, &amp; ______</w:t>
      </w:r>
      <w:r w:rsidR="00151330">
        <w:rPr>
          <w:rFonts w:ascii="Georgia" w:hAnsi="Georgia"/>
        </w:rPr>
        <w:t>_</w:t>
      </w:r>
      <w:r>
        <w:rPr>
          <w:rFonts w:ascii="Georgia" w:hAnsi="Georgia"/>
        </w:rPr>
        <w:t>___.</w:t>
      </w:r>
    </w:p>
    <w:p w:rsidR="005858CA" w:rsidRDefault="005858CA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List the 4 Last Things</w:t>
      </w:r>
      <w:r w:rsidR="00151330">
        <w:rPr>
          <w:rFonts w:ascii="Georgia" w:hAnsi="Georgia"/>
        </w:rPr>
        <w:t>: 1. ___________, ___________</w:t>
      </w:r>
      <w:r w:rsidR="0062364F">
        <w:rPr>
          <w:rFonts w:ascii="Georgia" w:hAnsi="Georgia"/>
        </w:rPr>
        <w:t>, _______</w:t>
      </w:r>
      <w:r w:rsidR="00151330">
        <w:rPr>
          <w:rFonts w:ascii="Georgia" w:hAnsi="Georgia"/>
        </w:rPr>
        <w:t>_</w:t>
      </w:r>
      <w:r w:rsidR="0062364F">
        <w:rPr>
          <w:rFonts w:ascii="Georgia" w:hAnsi="Georgia"/>
        </w:rPr>
        <w:t>___, &amp; ____</w:t>
      </w:r>
      <w:r w:rsidR="00151330">
        <w:rPr>
          <w:rFonts w:ascii="Georgia" w:hAnsi="Georgia"/>
        </w:rPr>
        <w:t>_</w:t>
      </w:r>
      <w:r w:rsidR="0062364F">
        <w:rPr>
          <w:rFonts w:ascii="Georgia" w:hAnsi="Georgia"/>
        </w:rPr>
        <w:t>_______.</w:t>
      </w:r>
    </w:p>
    <w:p w:rsidR="00803C3F" w:rsidRPr="005858CA" w:rsidRDefault="00173F9C" w:rsidP="00151330">
      <w:pPr>
        <w:spacing w:after="0" w:line="480" w:lineRule="auto"/>
        <w:rPr>
          <w:rFonts w:ascii="Georgia" w:hAnsi="Georgia"/>
        </w:rPr>
      </w:pPr>
      <w:r w:rsidRPr="005858CA">
        <w:rPr>
          <w:rFonts w:ascii="Georgia" w:hAnsi="Georgia"/>
        </w:rPr>
        <w:t>Death is the moment our ____</w:t>
      </w:r>
      <w:r w:rsidR="00151330">
        <w:rPr>
          <w:rFonts w:ascii="Georgia" w:hAnsi="Georgia"/>
        </w:rPr>
        <w:t>_</w:t>
      </w:r>
      <w:r w:rsidRPr="005858CA">
        <w:rPr>
          <w:rFonts w:ascii="Georgia" w:hAnsi="Georgia"/>
        </w:rPr>
        <w:t>__ leaves our ____</w:t>
      </w:r>
      <w:r w:rsidR="00151330">
        <w:rPr>
          <w:rFonts w:ascii="Georgia" w:hAnsi="Georgia"/>
        </w:rPr>
        <w:t>_</w:t>
      </w:r>
      <w:r w:rsidRPr="005858CA">
        <w:rPr>
          <w:rFonts w:ascii="Georgia" w:hAnsi="Georgia"/>
        </w:rPr>
        <w:t>___. Never intended in God’s plan for the human race.</w:t>
      </w:r>
    </w:p>
    <w:p w:rsidR="0062364F" w:rsidRDefault="00173F9C" w:rsidP="00151330">
      <w:pPr>
        <w:spacing w:after="0" w:line="480" w:lineRule="auto"/>
        <w:rPr>
          <w:rFonts w:ascii="Georgia" w:hAnsi="Georgia"/>
        </w:rPr>
      </w:pPr>
      <w:r w:rsidRPr="005858CA">
        <w:rPr>
          <w:rFonts w:ascii="Georgia" w:hAnsi="Georgia"/>
        </w:rPr>
        <w:t>_______</w:t>
      </w:r>
      <w:r w:rsidR="00151330">
        <w:rPr>
          <w:rFonts w:ascii="Georgia" w:hAnsi="Georgia"/>
        </w:rPr>
        <w:t>____</w:t>
      </w:r>
      <w:r w:rsidRPr="005858CA">
        <w:rPr>
          <w:rFonts w:ascii="Georgia" w:hAnsi="Georgia"/>
        </w:rPr>
        <w:t>__  __</w:t>
      </w:r>
      <w:r w:rsidR="0052700A">
        <w:rPr>
          <w:rFonts w:ascii="Georgia" w:hAnsi="Georgia"/>
        </w:rPr>
        <w:t>_</w:t>
      </w:r>
      <w:r w:rsidR="00151330">
        <w:rPr>
          <w:rFonts w:ascii="Georgia" w:hAnsi="Georgia"/>
        </w:rPr>
        <w:t>______</w:t>
      </w:r>
      <w:r w:rsidR="0052700A">
        <w:rPr>
          <w:rFonts w:ascii="Georgia" w:hAnsi="Georgia"/>
        </w:rPr>
        <w:t xml:space="preserve">___: “Remember your death”- a phrase </w:t>
      </w:r>
      <w:r w:rsidRPr="005858CA">
        <w:rPr>
          <w:rFonts w:ascii="Georgia" w:hAnsi="Georgia"/>
        </w:rPr>
        <w:t>to keep death always before us.</w:t>
      </w:r>
    </w:p>
    <w:p w:rsidR="00F31D3C" w:rsidRDefault="0052700A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In the end only one thing matters: _________________________________________.</w:t>
      </w:r>
    </w:p>
    <w:p w:rsidR="00173F9C" w:rsidRPr="005858CA" w:rsidRDefault="00F31D3C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What you did to the least of these, _________________________________________.</w:t>
      </w:r>
      <w:r w:rsidR="00173F9C" w:rsidRPr="005858CA">
        <w:rPr>
          <w:rFonts w:ascii="Georgia" w:hAnsi="Georgia"/>
        </w:rPr>
        <w:t xml:space="preserve"> </w:t>
      </w:r>
    </w:p>
    <w:p w:rsidR="00FB3D55" w:rsidRDefault="00FB3D55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Particul</w:t>
      </w:r>
      <w:r w:rsidR="00151330">
        <w:rPr>
          <w:rFonts w:ascii="Georgia" w:hAnsi="Georgia"/>
        </w:rPr>
        <w:t>ar Judgement: ___</w:t>
      </w:r>
      <w:r>
        <w:rPr>
          <w:rFonts w:ascii="Georgia" w:hAnsi="Georgia"/>
        </w:rPr>
        <w:t>_______________________________</w:t>
      </w:r>
      <w:r w:rsidR="00151330">
        <w:rPr>
          <w:rFonts w:ascii="Georgia" w:hAnsi="Georgia"/>
        </w:rPr>
        <w:t>_________________________</w:t>
      </w:r>
    </w:p>
    <w:p w:rsidR="00151330" w:rsidRDefault="00151330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___________________________________________________________________________.</w:t>
      </w:r>
    </w:p>
    <w:p w:rsidR="002B30D0" w:rsidRDefault="00FB3D55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At the Fin</w:t>
      </w:r>
      <w:r w:rsidR="00151330">
        <w:rPr>
          <w:rFonts w:ascii="Georgia" w:hAnsi="Georgia"/>
        </w:rPr>
        <w:t xml:space="preserve">al Judgement, the righteous will </w:t>
      </w:r>
      <w:r>
        <w:rPr>
          <w:rFonts w:ascii="Georgia" w:hAnsi="Georgia"/>
        </w:rPr>
        <w:t>______________</w:t>
      </w:r>
      <w:r w:rsidR="00151330">
        <w:rPr>
          <w:rFonts w:ascii="Georgia" w:hAnsi="Georgia"/>
        </w:rPr>
        <w:t>______________</w:t>
      </w:r>
      <w:r>
        <w:rPr>
          <w:rFonts w:ascii="Georgia" w:hAnsi="Georgia"/>
        </w:rPr>
        <w:t>________________</w:t>
      </w:r>
      <w:r w:rsidR="00151330">
        <w:rPr>
          <w:rFonts w:ascii="Georgia" w:hAnsi="Georgia"/>
        </w:rPr>
        <w:t>__</w:t>
      </w:r>
    </w:p>
    <w:p w:rsidR="00151330" w:rsidRPr="005858CA" w:rsidRDefault="00151330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___________________________________________________________________________.</w:t>
      </w:r>
    </w:p>
    <w:p w:rsidR="005858CA" w:rsidRPr="005858CA" w:rsidRDefault="00DA0CE4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“</w:t>
      </w:r>
      <w:bookmarkStart w:id="0" w:name="_GoBack"/>
      <w:bookmarkEnd w:id="0"/>
      <w:r w:rsidR="002B30D0" w:rsidRPr="005858CA">
        <w:rPr>
          <w:rFonts w:ascii="Georgia" w:hAnsi="Georgia"/>
        </w:rPr>
        <w:t>_____</w:t>
      </w:r>
      <w:r w:rsidR="00151330">
        <w:rPr>
          <w:rFonts w:ascii="Georgia" w:hAnsi="Georgia"/>
        </w:rPr>
        <w:t>___</w:t>
      </w:r>
      <w:r w:rsidR="002B30D0" w:rsidRPr="005858CA">
        <w:rPr>
          <w:rFonts w:ascii="Georgia" w:hAnsi="Georgia"/>
        </w:rPr>
        <w:t>__ is the state of definitive __</w:t>
      </w:r>
      <w:r w:rsidR="00151330">
        <w:rPr>
          <w:rFonts w:ascii="Georgia" w:hAnsi="Georgia"/>
        </w:rPr>
        <w:t>_</w:t>
      </w:r>
      <w:r w:rsidR="002B30D0" w:rsidRPr="005858CA">
        <w:rPr>
          <w:rFonts w:ascii="Georgia" w:hAnsi="Georgia"/>
        </w:rPr>
        <w:t>_</w:t>
      </w:r>
      <w:r w:rsidR="00151330">
        <w:rPr>
          <w:rFonts w:ascii="Georgia" w:hAnsi="Georgia"/>
        </w:rPr>
        <w:t>___</w:t>
      </w:r>
      <w:r w:rsidR="002B30D0" w:rsidRPr="005858CA">
        <w:rPr>
          <w:rFonts w:ascii="Georgia" w:hAnsi="Georgia"/>
        </w:rPr>
        <w:t>___-</w:t>
      </w:r>
      <w:r w:rsidR="002B30D0">
        <w:rPr>
          <w:rFonts w:ascii="Georgia" w:hAnsi="Georgia"/>
        </w:rPr>
        <w:t xml:space="preserve">exclusion </w:t>
      </w:r>
      <w:r w:rsidR="002B30D0" w:rsidRPr="005858CA">
        <w:rPr>
          <w:rFonts w:ascii="Georgia" w:hAnsi="Georgia"/>
        </w:rPr>
        <w:t>from comm</w:t>
      </w:r>
      <w:r w:rsidR="002B30D0">
        <w:rPr>
          <w:rFonts w:ascii="Georgia" w:hAnsi="Georgia"/>
        </w:rPr>
        <w:t>union with God and the blessed”.</w:t>
      </w:r>
    </w:p>
    <w:p w:rsidR="00892F56" w:rsidRDefault="005858CA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______</w:t>
      </w:r>
      <w:r w:rsidR="00151330">
        <w:rPr>
          <w:rFonts w:ascii="Georgia" w:hAnsi="Georgia"/>
        </w:rPr>
        <w:t>_</w:t>
      </w:r>
      <w:r>
        <w:rPr>
          <w:rFonts w:ascii="Georgia" w:hAnsi="Georgia"/>
        </w:rPr>
        <w:t>_____</w:t>
      </w:r>
      <w:r w:rsidR="00212283" w:rsidRPr="005858CA">
        <w:rPr>
          <w:rFonts w:ascii="Georgia" w:hAnsi="Georgia"/>
        </w:rPr>
        <w:t xml:space="preserve"> is the ultimate end and fulfillme</w:t>
      </w:r>
      <w:r w:rsidR="00892F56" w:rsidRPr="005858CA">
        <w:rPr>
          <w:rFonts w:ascii="Georgia" w:hAnsi="Georgia"/>
        </w:rPr>
        <w:t>n</w:t>
      </w:r>
      <w:r>
        <w:rPr>
          <w:rFonts w:ascii="Georgia" w:hAnsi="Georgia"/>
        </w:rPr>
        <w:t>t of the deepest human longings</w:t>
      </w:r>
      <w:r w:rsidR="00212283" w:rsidRPr="005858CA">
        <w:rPr>
          <w:rFonts w:ascii="Georgia" w:hAnsi="Georgia"/>
        </w:rPr>
        <w:t xml:space="preserve">, the state of supreme, definitive </w:t>
      </w:r>
      <w:r w:rsidR="00892F56" w:rsidRPr="005858CA">
        <w:rPr>
          <w:rFonts w:ascii="Georgia" w:hAnsi="Georgia"/>
        </w:rPr>
        <w:t>_____</w:t>
      </w:r>
      <w:r w:rsidR="00151330">
        <w:rPr>
          <w:rFonts w:ascii="Georgia" w:hAnsi="Georgia"/>
        </w:rPr>
        <w:t>__</w:t>
      </w:r>
      <w:r w:rsidR="00892F56" w:rsidRPr="005858CA">
        <w:rPr>
          <w:rFonts w:ascii="Georgia" w:hAnsi="Georgia"/>
        </w:rPr>
        <w:t>_____</w:t>
      </w:r>
      <w:r w:rsidR="00212283" w:rsidRPr="005858CA">
        <w:rPr>
          <w:rFonts w:ascii="Georgia" w:hAnsi="Georgia"/>
        </w:rPr>
        <w:t>.</w:t>
      </w:r>
    </w:p>
    <w:p w:rsidR="009526CF" w:rsidRDefault="009526CF" w:rsidP="00151330">
      <w:pPr>
        <w:spacing w:after="0" w:line="480" w:lineRule="auto"/>
        <w:rPr>
          <w:rFonts w:ascii="Georgia" w:hAnsi="Georgia"/>
        </w:rPr>
      </w:pPr>
      <w:r w:rsidRPr="005858CA">
        <w:rPr>
          <w:rFonts w:ascii="Georgia" w:hAnsi="Georgia"/>
        </w:rPr>
        <w:t>__________</w:t>
      </w:r>
      <w:r w:rsidR="00151330">
        <w:rPr>
          <w:rFonts w:ascii="Georgia" w:hAnsi="Georgia"/>
        </w:rPr>
        <w:t>__</w:t>
      </w:r>
      <w:r w:rsidRPr="005858CA">
        <w:rPr>
          <w:rFonts w:ascii="Georgia" w:hAnsi="Georgia"/>
        </w:rPr>
        <w:t>_____: Time of Purification before entering into Heaven</w:t>
      </w:r>
    </w:p>
    <w:p w:rsidR="009526CF" w:rsidRPr="005858CA" w:rsidRDefault="00151330" w:rsidP="00151330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In all that we say and do, __________________________________________________________.</w:t>
      </w:r>
    </w:p>
    <w:sectPr w:rsidR="009526CF" w:rsidRPr="005858CA" w:rsidSect="00151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7FB"/>
    <w:multiLevelType w:val="hybridMultilevel"/>
    <w:tmpl w:val="6CC0852E"/>
    <w:lvl w:ilvl="0" w:tplc="E03AC1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313E7AD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20B29F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15C6AF9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2B6E97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92B4838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A5C03D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7E8087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CC765D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3F"/>
    <w:rsid w:val="00151330"/>
    <w:rsid w:val="00173F9C"/>
    <w:rsid w:val="00212283"/>
    <w:rsid w:val="00241D02"/>
    <w:rsid w:val="002B30D0"/>
    <w:rsid w:val="00377494"/>
    <w:rsid w:val="003D3045"/>
    <w:rsid w:val="004613FE"/>
    <w:rsid w:val="0052700A"/>
    <w:rsid w:val="005858CA"/>
    <w:rsid w:val="0062364F"/>
    <w:rsid w:val="00774A97"/>
    <w:rsid w:val="00803C3F"/>
    <w:rsid w:val="00892F56"/>
    <w:rsid w:val="008B4E1B"/>
    <w:rsid w:val="009526CF"/>
    <w:rsid w:val="009D3301"/>
    <w:rsid w:val="009F270D"/>
    <w:rsid w:val="009F5DBB"/>
    <w:rsid w:val="00A57ACB"/>
    <w:rsid w:val="00D726F0"/>
    <w:rsid w:val="00DA0CE4"/>
    <w:rsid w:val="00E1597E"/>
    <w:rsid w:val="00F31D3C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54A18-8AEB-41EF-840C-9271589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Inoue</dc:creator>
  <cp:keywords/>
  <dc:description/>
  <cp:lastModifiedBy>Kylie Armstrong</cp:lastModifiedBy>
  <cp:revision>12</cp:revision>
  <cp:lastPrinted>2020-02-23T22:27:00Z</cp:lastPrinted>
  <dcterms:created xsi:type="dcterms:W3CDTF">2022-01-19T01:02:00Z</dcterms:created>
  <dcterms:modified xsi:type="dcterms:W3CDTF">2022-01-23T22:31:00Z</dcterms:modified>
</cp:coreProperties>
</file>